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84D2" w14:textId="29237A3C" w:rsidR="0020471A" w:rsidRPr="00424DBC" w:rsidRDefault="0020471A" w:rsidP="00C371CC">
      <w:pPr>
        <w:shd w:val="clear" w:color="auto" w:fill="FFFF00"/>
        <w:jc w:val="center"/>
        <w:rPr>
          <w:rFonts w:ascii="Arial Black" w:hAnsi="Arial Black"/>
          <w:b/>
          <w:bCs/>
          <w:sz w:val="28"/>
          <w:szCs w:val="28"/>
        </w:rPr>
      </w:pPr>
      <w:bookmarkStart w:id="0" w:name="_GoBack"/>
      <w:bookmarkEnd w:id="0"/>
      <w:r w:rsidRPr="00424DBC">
        <w:rPr>
          <w:rFonts w:ascii="Arial Black" w:hAnsi="Arial Black"/>
          <w:b/>
          <w:bCs/>
          <w:sz w:val="28"/>
          <w:szCs w:val="28"/>
        </w:rPr>
        <w:t xml:space="preserve">Unit </w:t>
      </w:r>
      <w:r w:rsidR="00291F51">
        <w:rPr>
          <w:rFonts w:ascii="Arial Black" w:hAnsi="Arial Black"/>
          <w:b/>
          <w:bCs/>
          <w:sz w:val="28"/>
          <w:szCs w:val="28"/>
        </w:rPr>
        <w:t xml:space="preserve">4 Earth Systems </w:t>
      </w:r>
      <w:r w:rsidR="000724DC">
        <w:rPr>
          <w:rFonts w:ascii="Arial Black" w:hAnsi="Arial Black"/>
          <w:b/>
          <w:bCs/>
          <w:sz w:val="28"/>
          <w:szCs w:val="28"/>
        </w:rPr>
        <w:t>A</w:t>
      </w:r>
      <w:r w:rsidRPr="00424DBC">
        <w:rPr>
          <w:rFonts w:ascii="Arial Black" w:hAnsi="Arial Black"/>
          <w:b/>
          <w:bCs/>
          <w:sz w:val="28"/>
          <w:szCs w:val="28"/>
        </w:rPr>
        <w:t>P</w:t>
      </w:r>
      <w:r w:rsidR="004D36E8">
        <w:rPr>
          <w:rFonts w:ascii="Arial Black" w:hAnsi="Arial Black"/>
          <w:b/>
          <w:bCs/>
          <w:sz w:val="28"/>
          <w:szCs w:val="28"/>
        </w:rPr>
        <w:t>ES</w:t>
      </w:r>
      <w:r w:rsidRPr="00424DBC">
        <w:rPr>
          <w:rFonts w:ascii="Arial Black" w:hAnsi="Arial Black"/>
          <w:b/>
          <w:bCs/>
          <w:sz w:val="28"/>
          <w:szCs w:val="28"/>
        </w:rPr>
        <w:t xml:space="preserve"> Exam Review</w:t>
      </w:r>
      <w:r w:rsidR="007D59EC" w:rsidRPr="007D59EC">
        <w:t xml:space="preserve"> </w:t>
      </w:r>
    </w:p>
    <w:p w14:paraId="589BD06E" w14:textId="7F1DB0E3" w:rsidR="0020471A" w:rsidRPr="00C66987" w:rsidRDefault="00811E3F" w:rsidP="0020471A">
      <w:pPr>
        <w:rPr>
          <w:rFonts w:cstheme="minorHAnsi"/>
          <w:b/>
          <w:bCs/>
          <w:sz w:val="20"/>
          <w:szCs w:val="20"/>
        </w:rPr>
      </w:pPr>
      <w:r>
        <w:rPr>
          <w:noProof/>
        </w:rPr>
        <w:drawing>
          <wp:anchor distT="0" distB="0" distL="114300" distR="114300" simplePos="0" relativeHeight="251697152" behindDoc="1" locked="0" layoutInCell="1" allowOverlap="1" wp14:anchorId="2AAD1485" wp14:editId="71779C8D">
            <wp:simplePos x="0" y="0"/>
            <wp:positionH relativeFrom="column">
              <wp:posOffset>5692140</wp:posOffset>
            </wp:positionH>
            <wp:positionV relativeFrom="paragraph">
              <wp:posOffset>153670</wp:posOffset>
            </wp:positionV>
            <wp:extent cx="1127760" cy="1127760"/>
            <wp:effectExtent l="0" t="0" r="0" b="0"/>
            <wp:wrapTight wrapText="bothSides">
              <wp:wrapPolygon edited="0">
                <wp:start x="0" y="0"/>
                <wp:lineTo x="0" y="21162"/>
                <wp:lineTo x="21162" y="21162"/>
                <wp:lineTo x="21162" y="0"/>
                <wp:lineTo x="0" y="0"/>
              </wp:wrapPolygon>
            </wp:wrapTight>
            <wp:docPr id="3" name="Picture 3" descr="Image result for plate tecton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e tectonic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6E8" w:rsidRPr="00C66987">
        <w:rPr>
          <w:rFonts w:cstheme="minorHAnsi"/>
          <w:b/>
          <w:bCs/>
          <w:sz w:val="20"/>
          <w:szCs w:val="20"/>
          <w:shd w:val="clear" w:color="auto" w:fill="FFFF00"/>
        </w:rPr>
        <w:t>P</w:t>
      </w:r>
      <w:r w:rsidR="005E5E63">
        <w:rPr>
          <w:rFonts w:cstheme="minorHAnsi"/>
          <w:b/>
          <w:bCs/>
          <w:sz w:val="20"/>
          <w:szCs w:val="20"/>
          <w:shd w:val="clear" w:color="auto" w:fill="FFFF00"/>
        </w:rPr>
        <w:t>late Tectonics</w:t>
      </w:r>
    </w:p>
    <w:p w14:paraId="211D2FF3" w14:textId="7209DAD9" w:rsidR="00B271B9" w:rsidRPr="00ED4433" w:rsidRDefault="00B271B9" w:rsidP="00B271B9">
      <w:pPr>
        <w:rPr>
          <w:rFonts w:ascii="Calibri" w:hAnsi="Calibri" w:cs="Calibri"/>
        </w:rPr>
      </w:pPr>
      <w:r>
        <w:rPr>
          <w:rFonts w:ascii="Calibri" w:hAnsi="Calibri" w:cs="Calibri"/>
        </w:rPr>
        <w:t>1</w:t>
      </w:r>
      <w:r w:rsidRPr="00ED4433">
        <w:rPr>
          <w:rFonts w:ascii="Calibri" w:hAnsi="Calibri" w:cs="Calibri"/>
        </w:rPr>
        <w:t>) What are the four layers of the Earth? Describe</w:t>
      </w:r>
      <w:r w:rsidR="00811E3F">
        <w:rPr>
          <w:rFonts w:ascii="Calibri" w:hAnsi="Calibri" w:cs="Calibri"/>
        </w:rPr>
        <w:t xml:space="preserve"> the composition of</w:t>
      </w:r>
      <w:r w:rsidRPr="00ED4433">
        <w:rPr>
          <w:rFonts w:ascii="Calibri" w:hAnsi="Calibri" w:cs="Calibri"/>
        </w:rPr>
        <w:t xml:space="preserve"> each layer.</w:t>
      </w:r>
      <w:r w:rsidR="00811E3F" w:rsidRPr="00811E3F">
        <w:t xml:space="preserve"> </w:t>
      </w:r>
    </w:p>
    <w:p w14:paraId="5B870673" w14:textId="497288EA" w:rsidR="00B271B9" w:rsidRDefault="00B271B9" w:rsidP="00B271B9">
      <w:pPr>
        <w:rPr>
          <w:rFonts w:ascii="Calibri" w:hAnsi="Calibri" w:cs="Calibri"/>
        </w:rPr>
      </w:pPr>
      <w:r>
        <w:rPr>
          <w:rFonts w:ascii="Calibri" w:hAnsi="Calibri" w:cs="Calibri"/>
        </w:rPr>
        <w:t>2</w:t>
      </w:r>
      <w:r w:rsidRPr="00ED4433">
        <w:rPr>
          <w:rFonts w:ascii="Calibri" w:hAnsi="Calibri" w:cs="Calibri"/>
        </w:rPr>
        <w:t>) Compare and contrast continental and oceanic crust.</w:t>
      </w:r>
    </w:p>
    <w:p w14:paraId="49FB5CE3" w14:textId="4F31CFE7" w:rsidR="006B18F6" w:rsidRPr="00ED4433" w:rsidRDefault="006B18F6" w:rsidP="00B271B9">
      <w:pPr>
        <w:rPr>
          <w:rFonts w:ascii="Calibri" w:hAnsi="Calibri" w:cs="Calibri"/>
        </w:rPr>
      </w:pPr>
      <w:r>
        <w:rPr>
          <w:rFonts w:ascii="Calibri" w:hAnsi="Calibri" w:cs="Calibri"/>
        </w:rPr>
        <w:t>3) Compare a divergent with a convergent plate boundary.</w:t>
      </w:r>
    </w:p>
    <w:p w14:paraId="1A4025C2" w14:textId="32CDC932" w:rsidR="00B271B9" w:rsidRPr="00ED4433" w:rsidRDefault="00B271B9" w:rsidP="00B271B9">
      <w:pPr>
        <w:rPr>
          <w:rFonts w:ascii="Calibri" w:hAnsi="Calibri" w:cs="Calibri"/>
        </w:rPr>
      </w:pPr>
      <w:r>
        <w:rPr>
          <w:rFonts w:ascii="Calibri" w:hAnsi="Calibri" w:cs="Calibri"/>
        </w:rPr>
        <w:t xml:space="preserve">4) </w:t>
      </w:r>
      <w:r w:rsidRPr="00ED4433">
        <w:rPr>
          <w:rFonts w:ascii="Calibri" w:hAnsi="Calibri" w:cs="Calibri"/>
        </w:rPr>
        <w:t xml:space="preserve">Why are plates moving? </w:t>
      </w:r>
      <w:r w:rsidR="00652FB9">
        <w:rPr>
          <w:rFonts w:ascii="Calibri" w:hAnsi="Calibri" w:cs="Calibri"/>
        </w:rPr>
        <w:t>Draw a diagram with the explanation</w:t>
      </w:r>
      <w:r w:rsidRPr="00ED4433">
        <w:rPr>
          <w:rFonts w:ascii="Calibri" w:hAnsi="Calibri" w:cs="Calibri"/>
        </w:rPr>
        <w:t>.</w:t>
      </w:r>
    </w:p>
    <w:p w14:paraId="66C4CD2A" w14:textId="310514EF" w:rsidR="00B271B9" w:rsidRPr="00ED4433" w:rsidRDefault="00B16B87" w:rsidP="00B271B9">
      <w:pPr>
        <w:rPr>
          <w:rFonts w:ascii="Calibri" w:hAnsi="Calibri" w:cs="Calibri"/>
        </w:rPr>
      </w:pPr>
      <w:r>
        <w:rPr>
          <w:noProof/>
        </w:rPr>
        <w:drawing>
          <wp:anchor distT="0" distB="0" distL="114300" distR="114300" simplePos="0" relativeHeight="251693056" behindDoc="1" locked="0" layoutInCell="1" allowOverlap="1" wp14:anchorId="0990BB0C" wp14:editId="08D9870C">
            <wp:simplePos x="0" y="0"/>
            <wp:positionH relativeFrom="column">
              <wp:posOffset>701040</wp:posOffset>
            </wp:positionH>
            <wp:positionV relativeFrom="paragraph">
              <wp:posOffset>277495</wp:posOffset>
            </wp:positionV>
            <wp:extent cx="5867400" cy="2707640"/>
            <wp:effectExtent l="19050" t="19050" r="19050" b="16510"/>
            <wp:wrapTight wrapText="bothSides">
              <wp:wrapPolygon edited="0">
                <wp:start x="-70" y="-152"/>
                <wp:lineTo x="-70" y="21580"/>
                <wp:lineTo x="21600" y="21580"/>
                <wp:lineTo x="21600" y="-152"/>
                <wp:lineTo x="-70" y="-152"/>
              </wp:wrapPolygon>
            </wp:wrapTight>
            <wp:docPr id="17" name="Picture 17" descr="Image result for plate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e bounda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27076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1F2546">
        <w:rPr>
          <w:rFonts w:ascii="Calibri" w:hAnsi="Calibri" w:cs="Calibri"/>
        </w:rPr>
        <w:t>5</w:t>
      </w:r>
      <w:r w:rsidR="00B271B9" w:rsidRPr="00ED4433">
        <w:rPr>
          <w:rFonts w:ascii="Calibri" w:hAnsi="Calibri" w:cs="Calibri"/>
        </w:rPr>
        <w:t>) Why do oceanic plates dive underneath continental plates when they collide?</w:t>
      </w:r>
      <w:r w:rsidR="001F2546">
        <w:rPr>
          <w:rFonts w:ascii="Calibri" w:hAnsi="Calibri" w:cs="Calibri"/>
        </w:rPr>
        <w:t xml:space="preserve"> What is this process called and what is created?</w:t>
      </w:r>
    </w:p>
    <w:p w14:paraId="2B5881D3" w14:textId="28DC9321" w:rsidR="00B1303F" w:rsidRDefault="00B1303F" w:rsidP="0020471A">
      <w:pPr>
        <w:rPr>
          <w:rFonts w:ascii="Calibri" w:hAnsi="Calibri" w:cs="Calibri"/>
        </w:rPr>
      </w:pPr>
    </w:p>
    <w:p w14:paraId="30A3ED89" w14:textId="4C566230" w:rsidR="00B1303F" w:rsidRDefault="00B1303F" w:rsidP="0020471A">
      <w:pPr>
        <w:rPr>
          <w:rFonts w:ascii="Calibri" w:hAnsi="Calibri" w:cs="Calibri"/>
        </w:rPr>
      </w:pPr>
    </w:p>
    <w:p w14:paraId="735B8FB9" w14:textId="60DD6516" w:rsidR="00B1303F" w:rsidRDefault="00B1303F" w:rsidP="0020471A">
      <w:pPr>
        <w:rPr>
          <w:rFonts w:ascii="Calibri" w:hAnsi="Calibri" w:cs="Calibri"/>
        </w:rPr>
      </w:pPr>
    </w:p>
    <w:p w14:paraId="625AF2EA" w14:textId="5D5B5627" w:rsidR="00972FEE" w:rsidRDefault="00972FEE" w:rsidP="0020471A">
      <w:pPr>
        <w:rPr>
          <w:rFonts w:ascii="Calibri" w:hAnsi="Calibri" w:cs="Calibri"/>
        </w:rPr>
      </w:pPr>
    </w:p>
    <w:p w14:paraId="519B4BC0" w14:textId="5B8C602F" w:rsidR="00B1303F" w:rsidRDefault="00B1303F" w:rsidP="0020471A">
      <w:pPr>
        <w:rPr>
          <w:rFonts w:ascii="Calibri" w:hAnsi="Calibri" w:cs="Calibri"/>
        </w:rPr>
      </w:pPr>
    </w:p>
    <w:p w14:paraId="4DCAFF0E" w14:textId="7CF11A28" w:rsidR="00B1303F" w:rsidRDefault="00B1303F" w:rsidP="0020471A">
      <w:pPr>
        <w:rPr>
          <w:rFonts w:ascii="Calibri" w:hAnsi="Calibri" w:cs="Calibri"/>
        </w:rPr>
      </w:pPr>
    </w:p>
    <w:p w14:paraId="59D3A66B" w14:textId="73DE646A" w:rsidR="00B1303F" w:rsidRDefault="00B1303F" w:rsidP="0020471A">
      <w:pPr>
        <w:rPr>
          <w:rFonts w:ascii="Calibri" w:hAnsi="Calibri" w:cs="Calibri"/>
        </w:rPr>
      </w:pPr>
    </w:p>
    <w:p w14:paraId="60DC4890" w14:textId="524E431E" w:rsidR="00B1303F" w:rsidRDefault="00B1303F" w:rsidP="0020471A">
      <w:pPr>
        <w:rPr>
          <w:rFonts w:ascii="Calibri" w:hAnsi="Calibri" w:cs="Calibri"/>
        </w:rPr>
      </w:pPr>
    </w:p>
    <w:p w14:paraId="7CA87DEF" w14:textId="1DE1FA30" w:rsidR="00B1303F" w:rsidRDefault="00B1303F" w:rsidP="0020471A">
      <w:pPr>
        <w:rPr>
          <w:rFonts w:ascii="Calibri" w:hAnsi="Calibri" w:cs="Calibri"/>
        </w:rPr>
      </w:pPr>
    </w:p>
    <w:p w14:paraId="4376E3E0" w14:textId="29390825" w:rsidR="00B1303F" w:rsidRDefault="00B1303F" w:rsidP="0020471A">
      <w:pPr>
        <w:rPr>
          <w:rFonts w:ascii="Calibri" w:hAnsi="Calibri" w:cs="Calibri"/>
        </w:rPr>
      </w:pPr>
    </w:p>
    <w:p w14:paraId="3D73E1A9" w14:textId="1F71B177" w:rsidR="00D032D9" w:rsidRPr="00C66987" w:rsidRDefault="00C30B64" w:rsidP="0020471A">
      <w:pPr>
        <w:rPr>
          <w:rFonts w:cstheme="minorHAnsi"/>
          <w:b/>
          <w:bCs/>
          <w:sz w:val="20"/>
          <w:szCs w:val="20"/>
        </w:rPr>
      </w:pPr>
      <w:r>
        <w:rPr>
          <w:noProof/>
        </w:rPr>
        <w:drawing>
          <wp:anchor distT="0" distB="0" distL="114300" distR="114300" simplePos="0" relativeHeight="251694080" behindDoc="1" locked="0" layoutInCell="1" allowOverlap="1" wp14:anchorId="0666372F" wp14:editId="35F39F66">
            <wp:simplePos x="0" y="0"/>
            <wp:positionH relativeFrom="column">
              <wp:posOffset>4170680</wp:posOffset>
            </wp:positionH>
            <wp:positionV relativeFrom="paragraph">
              <wp:posOffset>140335</wp:posOffset>
            </wp:positionV>
            <wp:extent cx="2900045" cy="3345180"/>
            <wp:effectExtent l="19050" t="19050" r="14605" b="26670"/>
            <wp:wrapTight wrapText="bothSides">
              <wp:wrapPolygon edited="0">
                <wp:start x="-142" y="-123"/>
                <wp:lineTo x="-142" y="21649"/>
                <wp:lineTo x="21567" y="21649"/>
                <wp:lineTo x="21567" y="-123"/>
                <wp:lineTo x="-142" y="-123"/>
              </wp:wrapPolygon>
            </wp:wrapTight>
            <wp:docPr id="18" name="Picture 18" descr="Image result for soil horizon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il horizons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0045" cy="33451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C4E0F">
        <w:rPr>
          <w:rFonts w:cstheme="minorHAnsi"/>
          <w:b/>
          <w:bCs/>
          <w:sz w:val="20"/>
          <w:szCs w:val="20"/>
          <w:shd w:val="clear" w:color="auto" w:fill="FFFF00"/>
        </w:rPr>
        <w:t>Geographic Features from Plate Tectonics</w:t>
      </w:r>
    </w:p>
    <w:p w14:paraId="4BAE4D81" w14:textId="63779F50" w:rsidR="00B271B9" w:rsidRDefault="006A7F8E" w:rsidP="00B271B9">
      <w:pPr>
        <w:rPr>
          <w:rFonts w:ascii="Calibri" w:hAnsi="Calibri" w:cs="Calibri"/>
        </w:rPr>
      </w:pPr>
      <w:r>
        <w:rPr>
          <w:rFonts w:ascii="Calibri" w:hAnsi="Calibri" w:cs="Calibri"/>
        </w:rPr>
        <w:t>6</w:t>
      </w:r>
      <w:r w:rsidR="00B271B9" w:rsidRPr="00ED4433">
        <w:rPr>
          <w:rFonts w:ascii="Calibri" w:hAnsi="Calibri" w:cs="Calibri"/>
        </w:rPr>
        <w:t>) What is a mid-oceanic ridge? Where is it formed?</w:t>
      </w:r>
      <w:r w:rsidR="00B271B9">
        <w:rPr>
          <w:rFonts w:ascii="Calibri" w:hAnsi="Calibri" w:cs="Calibri"/>
        </w:rPr>
        <w:t xml:space="preserve"> Give an example of one. </w:t>
      </w:r>
    </w:p>
    <w:p w14:paraId="71FBE7D9" w14:textId="17086871" w:rsidR="00B271B9" w:rsidRDefault="006A7F8E" w:rsidP="00B271B9">
      <w:pPr>
        <w:rPr>
          <w:rFonts w:ascii="Calibri" w:hAnsi="Calibri" w:cs="Calibri"/>
        </w:rPr>
      </w:pPr>
      <w:r>
        <w:rPr>
          <w:rFonts w:ascii="Calibri" w:hAnsi="Calibri" w:cs="Calibri"/>
        </w:rPr>
        <w:t xml:space="preserve">7) </w:t>
      </w:r>
      <w:r w:rsidR="00B271B9" w:rsidRPr="00ED4433">
        <w:rPr>
          <w:rFonts w:ascii="Calibri" w:hAnsi="Calibri" w:cs="Calibri"/>
        </w:rPr>
        <w:t>How are mountains made?</w:t>
      </w:r>
    </w:p>
    <w:p w14:paraId="401919CA" w14:textId="19CA622E" w:rsidR="00B271B9" w:rsidRDefault="006A7F8E" w:rsidP="00B271B9">
      <w:pPr>
        <w:rPr>
          <w:rFonts w:ascii="Calibri" w:hAnsi="Calibri" w:cs="Calibri"/>
        </w:rPr>
      </w:pPr>
      <w:r>
        <w:rPr>
          <w:rFonts w:ascii="Calibri" w:hAnsi="Calibri" w:cs="Calibri"/>
        </w:rPr>
        <w:t xml:space="preserve">8) </w:t>
      </w:r>
      <w:r w:rsidR="00B271B9" w:rsidRPr="00ED4433">
        <w:rPr>
          <w:rFonts w:ascii="Calibri" w:hAnsi="Calibri" w:cs="Calibri"/>
        </w:rPr>
        <w:t>What two plates are grinding together to form the San Andreas fault in California?</w:t>
      </w:r>
      <w:r w:rsidR="0035316D">
        <w:rPr>
          <w:rFonts w:ascii="Calibri" w:hAnsi="Calibri" w:cs="Calibri"/>
        </w:rPr>
        <w:t xml:space="preserve"> What type of plate boundary exists here?</w:t>
      </w:r>
    </w:p>
    <w:p w14:paraId="149D36E6" w14:textId="0E49D9DB" w:rsidR="00D93849" w:rsidRPr="003B02D0" w:rsidRDefault="000241A1" w:rsidP="00B271B9">
      <w:pPr>
        <w:rPr>
          <w:rFonts w:ascii="Calibri" w:hAnsi="Calibri" w:cs="Calibri"/>
        </w:rPr>
      </w:pPr>
      <w:r>
        <w:rPr>
          <w:rFonts w:ascii="Calibri" w:hAnsi="Calibri" w:cs="Calibri"/>
        </w:rPr>
        <w:t xml:space="preserve">9) How are island arcs </w:t>
      </w:r>
      <w:r w:rsidR="00CD52A3">
        <w:rPr>
          <w:rFonts w:ascii="Calibri" w:hAnsi="Calibri" w:cs="Calibri"/>
        </w:rPr>
        <w:t xml:space="preserve">and trenches </w:t>
      </w:r>
      <w:r>
        <w:rPr>
          <w:rFonts w:ascii="Calibri" w:hAnsi="Calibri" w:cs="Calibri"/>
        </w:rPr>
        <w:t>made?</w:t>
      </w:r>
    </w:p>
    <w:p w14:paraId="6DDF469D" w14:textId="3E250CF6" w:rsidR="00FB6EF7" w:rsidRPr="00C66987" w:rsidRDefault="003D315F" w:rsidP="0020471A">
      <w:pPr>
        <w:rPr>
          <w:rFonts w:cstheme="minorHAnsi"/>
          <w:b/>
          <w:bCs/>
          <w:sz w:val="20"/>
          <w:szCs w:val="20"/>
        </w:rPr>
      </w:pPr>
      <w:r>
        <w:rPr>
          <w:rFonts w:cstheme="minorHAnsi"/>
          <w:b/>
          <w:bCs/>
          <w:sz w:val="20"/>
          <w:szCs w:val="20"/>
          <w:shd w:val="clear" w:color="auto" w:fill="FFFF00"/>
        </w:rPr>
        <w:t xml:space="preserve">Soil Formation and Soil Horizons </w:t>
      </w:r>
    </w:p>
    <w:p w14:paraId="18705363" w14:textId="54015778" w:rsidR="00234A9A" w:rsidRDefault="009E14A8" w:rsidP="0020471A">
      <w:pPr>
        <w:rPr>
          <w:rFonts w:cstheme="minorHAnsi"/>
          <w:sz w:val="20"/>
          <w:szCs w:val="20"/>
        </w:rPr>
      </w:pPr>
      <w:r>
        <w:rPr>
          <w:rFonts w:cstheme="minorHAnsi"/>
          <w:sz w:val="20"/>
          <w:szCs w:val="20"/>
        </w:rPr>
        <w:t xml:space="preserve">10) What is soil made of? How is it made? </w:t>
      </w:r>
    </w:p>
    <w:p w14:paraId="42652F09" w14:textId="3695F006" w:rsidR="009E14A8" w:rsidRDefault="009E14A8" w:rsidP="0020471A">
      <w:pPr>
        <w:rPr>
          <w:rFonts w:cstheme="minorHAnsi"/>
          <w:sz w:val="20"/>
          <w:szCs w:val="20"/>
        </w:rPr>
      </w:pPr>
      <w:r>
        <w:rPr>
          <w:rFonts w:cstheme="minorHAnsi"/>
          <w:sz w:val="20"/>
          <w:szCs w:val="20"/>
        </w:rPr>
        <w:t xml:space="preserve">11) </w:t>
      </w:r>
      <w:r w:rsidR="00C30B64">
        <w:rPr>
          <w:rFonts w:cstheme="minorHAnsi"/>
          <w:sz w:val="20"/>
          <w:szCs w:val="20"/>
        </w:rPr>
        <w:t>Identify what can be found in each horizon:</w:t>
      </w:r>
    </w:p>
    <w:p w14:paraId="3125E3BB" w14:textId="40A1F8FA" w:rsidR="00C30B64" w:rsidRDefault="00C30B64" w:rsidP="00B83284">
      <w:pPr>
        <w:ind w:firstLine="720"/>
        <w:rPr>
          <w:rFonts w:cstheme="minorHAnsi"/>
          <w:sz w:val="20"/>
          <w:szCs w:val="20"/>
        </w:rPr>
      </w:pPr>
      <w:r>
        <w:rPr>
          <w:rFonts w:cstheme="minorHAnsi"/>
          <w:sz w:val="20"/>
          <w:szCs w:val="20"/>
        </w:rPr>
        <w:t>a) O</w:t>
      </w:r>
    </w:p>
    <w:p w14:paraId="20D96F68" w14:textId="6F4F7B0A" w:rsidR="00C30B64" w:rsidRDefault="00C30B64" w:rsidP="00B83284">
      <w:pPr>
        <w:ind w:firstLine="720"/>
        <w:rPr>
          <w:rFonts w:cstheme="minorHAnsi"/>
          <w:sz w:val="20"/>
          <w:szCs w:val="20"/>
        </w:rPr>
      </w:pPr>
      <w:r>
        <w:rPr>
          <w:rFonts w:cstheme="minorHAnsi"/>
          <w:sz w:val="20"/>
          <w:szCs w:val="20"/>
        </w:rPr>
        <w:t>b) A</w:t>
      </w:r>
    </w:p>
    <w:p w14:paraId="57301EA7" w14:textId="0FED4B66" w:rsidR="00C30B64" w:rsidRDefault="00C30B64" w:rsidP="00B83284">
      <w:pPr>
        <w:ind w:firstLine="720"/>
        <w:rPr>
          <w:rFonts w:cstheme="minorHAnsi"/>
          <w:sz w:val="20"/>
          <w:szCs w:val="20"/>
        </w:rPr>
      </w:pPr>
      <w:r>
        <w:rPr>
          <w:rFonts w:cstheme="minorHAnsi"/>
          <w:sz w:val="20"/>
          <w:szCs w:val="20"/>
        </w:rPr>
        <w:t>c) B</w:t>
      </w:r>
    </w:p>
    <w:p w14:paraId="1D724653" w14:textId="3BCA9484" w:rsidR="00C30B64" w:rsidRDefault="00C30B64" w:rsidP="00B83284">
      <w:pPr>
        <w:ind w:firstLine="720"/>
        <w:rPr>
          <w:rFonts w:cstheme="minorHAnsi"/>
          <w:sz w:val="20"/>
          <w:szCs w:val="20"/>
        </w:rPr>
      </w:pPr>
      <w:r>
        <w:rPr>
          <w:rFonts w:cstheme="minorHAnsi"/>
          <w:sz w:val="20"/>
          <w:szCs w:val="20"/>
        </w:rPr>
        <w:t>d) C</w:t>
      </w:r>
    </w:p>
    <w:p w14:paraId="312F0AED" w14:textId="1703B9D1" w:rsidR="00D93849" w:rsidRPr="005F3B2B" w:rsidRDefault="00C30B64" w:rsidP="00B83284">
      <w:pPr>
        <w:ind w:firstLine="720"/>
        <w:rPr>
          <w:rFonts w:cstheme="minorHAnsi"/>
          <w:sz w:val="20"/>
          <w:szCs w:val="20"/>
        </w:rPr>
      </w:pPr>
      <w:r>
        <w:rPr>
          <w:rFonts w:cstheme="minorHAnsi"/>
          <w:sz w:val="20"/>
          <w:szCs w:val="20"/>
        </w:rPr>
        <w:t>e) R</w:t>
      </w:r>
    </w:p>
    <w:p w14:paraId="42F160EE" w14:textId="4B1346D9" w:rsidR="009C2C6B" w:rsidRPr="00C66987" w:rsidRDefault="00BC4FBF" w:rsidP="0020471A">
      <w:pPr>
        <w:rPr>
          <w:rFonts w:cstheme="minorHAnsi"/>
          <w:b/>
          <w:bCs/>
          <w:sz w:val="20"/>
          <w:szCs w:val="20"/>
          <w:shd w:val="clear" w:color="auto" w:fill="FFFF00"/>
        </w:rPr>
      </w:pPr>
      <w:r>
        <w:rPr>
          <w:rFonts w:cstheme="minorHAnsi"/>
          <w:b/>
          <w:bCs/>
          <w:sz w:val="20"/>
          <w:szCs w:val="20"/>
          <w:shd w:val="clear" w:color="auto" w:fill="FFFF00"/>
        </w:rPr>
        <w:lastRenderedPageBreak/>
        <w:t>Soil Conservation</w:t>
      </w:r>
    </w:p>
    <w:p w14:paraId="01AC1A11" w14:textId="7A2F199F" w:rsidR="004A3A60" w:rsidRDefault="00B83C0C" w:rsidP="0020471A">
      <w:pPr>
        <w:rPr>
          <w:rFonts w:cstheme="minorHAnsi"/>
          <w:noProof/>
          <w:sz w:val="20"/>
          <w:szCs w:val="20"/>
        </w:rPr>
      </w:pPr>
      <w:r>
        <w:rPr>
          <w:rFonts w:cstheme="minorHAnsi"/>
          <w:noProof/>
          <w:sz w:val="20"/>
          <w:szCs w:val="20"/>
        </w:rPr>
        <w:t>12) Describe four techniques that keep soil in place:</w:t>
      </w:r>
    </w:p>
    <w:p w14:paraId="7BF6D52E" w14:textId="472C54A8" w:rsidR="00B83C0C" w:rsidRDefault="00B83C0C" w:rsidP="002632C0">
      <w:pPr>
        <w:ind w:firstLine="720"/>
        <w:rPr>
          <w:rFonts w:cstheme="minorHAnsi"/>
          <w:noProof/>
          <w:sz w:val="20"/>
          <w:szCs w:val="20"/>
        </w:rPr>
      </w:pPr>
      <w:r>
        <w:rPr>
          <w:rFonts w:cstheme="minorHAnsi"/>
          <w:noProof/>
          <w:sz w:val="20"/>
          <w:szCs w:val="20"/>
        </w:rPr>
        <w:t>a)</w:t>
      </w:r>
    </w:p>
    <w:p w14:paraId="0AB88208" w14:textId="1CE63208" w:rsidR="00B83C0C" w:rsidRDefault="00B83C0C" w:rsidP="002632C0">
      <w:pPr>
        <w:ind w:firstLine="720"/>
        <w:rPr>
          <w:rFonts w:cstheme="minorHAnsi"/>
          <w:noProof/>
          <w:sz w:val="20"/>
          <w:szCs w:val="20"/>
        </w:rPr>
      </w:pPr>
      <w:r>
        <w:rPr>
          <w:rFonts w:cstheme="minorHAnsi"/>
          <w:noProof/>
          <w:sz w:val="20"/>
          <w:szCs w:val="20"/>
        </w:rPr>
        <w:t>b)</w:t>
      </w:r>
    </w:p>
    <w:p w14:paraId="461A2237" w14:textId="50FCC616" w:rsidR="00B83C0C" w:rsidRDefault="00B83C0C" w:rsidP="002632C0">
      <w:pPr>
        <w:ind w:firstLine="720"/>
        <w:rPr>
          <w:rFonts w:cstheme="minorHAnsi"/>
          <w:noProof/>
          <w:sz w:val="20"/>
          <w:szCs w:val="20"/>
        </w:rPr>
      </w:pPr>
      <w:r>
        <w:rPr>
          <w:rFonts w:cstheme="minorHAnsi"/>
          <w:noProof/>
          <w:sz w:val="20"/>
          <w:szCs w:val="20"/>
        </w:rPr>
        <w:t>c)</w:t>
      </w:r>
    </w:p>
    <w:p w14:paraId="6EFE3665" w14:textId="0285C174" w:rsidR="00B83C0C" w:rsidRPr="00C66987" w:rsidRDefault="00B83C0C" w:rsidP="002632C0">
      <w:pPr>
        <w:ind w:firstLine="720"/>
        <w:rPr>
          <w:rFonts w:cstheme="minorHAnsi"/>
          <w:sz w:val="20"/>
          <w:szCs w:val="20"/>
        </w:rPr>
      </w:pPr>
      <w:r>
        <w:rPr>
          <w:rFonts w:cstheme="minorHAnsi"/>
          <w:noProof/>
          <w:sz w:val="20"/>
          <w:szCs w:val="20"/>
        </w:rPr>
        <w:t xml:space="preserve">d) </w:t>
      </w:r>
    </w:p>
    <w:p w14:paraId="2631325C" w14:textId="4480163C" w:rsidR="00E12687" w:rsidRPr="00C66987" w:rsidRDefault="00BC4FBF" w:rsidP="0020471A">
      <w:pPr>
        <w:rPr>
          <w:rFonts w:cstheme="minorHAnsi"/>
          <w:b/>
          <w:bCs/>
          <w:sz w:val="20"/>
          <w:szCs w:val="20"/>
        </w:rPr>
      </w:pPr>
      <w:r>
        <w:rPr>
          <w:rFonts w:cstheme="minorHAnsi"/>
          <w:b/>
          <w:bCs/>
          <w:sz w:val="20"/>
          <w:szCs w:val="20"/>
          <w:shd w:val="clear" w:color="auto" w:fill="FFFF00"/>
        </w:rPr>
        <w:t>Soil Composition</w:t>
      </w:r>
    </w:p>
    <w:p w14:paraId="628D670C" w14:textId="5F7874DA" w:rsidR="00173976" w:rsidRDefault="00CC24B9" w:rsidP="00321091">
      <w:pPr>
        <w:rPr>
          <w:sz w:val="20"/>
        </w:rPr>
      </w:pPr>
      <w:r>
        <w:rPr>
          <w:sz w:val="20"/>
        </w:rPr>
        <w:t xml:space="preserve">13) </w:t>
      </w:r>
      <w:r w:rsidR="00321091" w:rsidRPr="00321091">
        <w:rPr>
          <w:sz w:val="20"/>
        </w:rPr>
        <w:t>Arrange the following particles in order of smallest to largest: clay, sand,</w:t>
      </w:r>
      <w:r w:rsidR="00A113F1" w:rsidRPr="00963FB8">
        <w:rPr>
          <w:rFonts w:ascii="Times New Roman" w:hAnsi="Times New Roman" w:cs="Times New Roman"/>
          <w:noProof/>
          <w:sz w:val="20"/>
        </w:rPr>
        <mc:AlternateContent>
          <mc:Choice Requires="wpg">
            <w:drawing>
              <wp:anchor distT="0" distB="0" distL="114300" distR="114300" simplePos="0" relativeHeight="251688960" behindDoc="0" locked="0" layoutInCell="1" allowOverlap="1" wp14:anchorId="6F24BC1D" wp14:editId="02810D43">
                <wp:simplePos x="0" y="0"/>
                <wp:positionH relativeFrom="margin">
                  <wp:posOffset>4091305</wp:posOffset>
                </wp:positionH>
                <wp:positionV relativeFrom="paragraph">
                  <wp:posOffset>227965</wp:posOffset>
                </wp:positionV>
                <wp:extent cx="2675255" cy="2309495"/>
                <wp:effectExtent l="190500" t="0" r="0" b="0"/>
                <wp:wrapSquare wrapText="bothSides"/>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2309495"/>
                          <a:chOff x="7764" y="3604"/>
                          <a:chExt cx="3673" cy="4472"/>
                        </a:xfrm>
                      </wpg:grpSpPr>
                      <wps:wsp>
                        <wps:cNvPr id="8" name="Line 3"/>
                        <wps:cNvCnPr>
                          <a:cxnSpLocks noChangeShapeType="1"/>
                        </wps:cNvCnPr>
                        <wps:spPr bwMode="auto">
                          <a:xfrm>
                            <a:off x="8201" y="3604"/>
                            <a:ext cx="0" cy="3926"/>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9" name="Line 4"/>
                        <wps:cNvCnPr>
                          <a:cxnSpLocks noChangeShapeType="1"/>
                        </wps:cNvCnPr>
                        <wps:spPr bwMode="auto">
                          <a:xfrm>
                            <a:off x="8196" y="7515"/>
                            <a:ext cx="324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0" name="Text Box 5"/>
                        <wps:cNvSpPr txBox="1">
                          <a:spLocks noChangeArrowheads="1"/>
                        </wps:cNvSpPr>
                        <wps:spPr bwMode="auto">
                          <a:xfrm rot="16200000">
                            <a:off x="7121" y="4950"/>
                            <a:ext cx="17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7347" w14:textId="77777777" w:rsidR="007F580A" w:rsidRPr="00677C96" w:rsidRDefault="007F580A" w:rsidP="00A113F1">
                              <w:pPr>
                                <w:rPr>
                                  <w:rFonts w:ascii="Times New Roman" w:hAnsi="Times New Roman"/>
                                  <w:sz w:val="18"/>
                                </w:rPr>
                              </w:pPr>
                              <w:r>
                                <w:rPr>
                                  <w:rFonts w:ascii="Times New Roman" w:hAnsi="Times New Roman"/>
                                  <w:sz w:val="18"/>
                                </w:rPr>
                                <w:t>Altitude (km)</w:t>
                              </w:r>
                            </w:p>
                          </w:txbxContent>
                        </wps:txbx>
                        <wps:bodyPr rot="0" vert="vert270" wrap="square" lIns="91440" tIns="91440" rIns="91440" bIns="91440" anchor="t" anchorCtr="0" upright="1">
                          <a:noAutofit/>
                        </wps:bodyPr>
                      </wps:wsp>
                      <wps:wsp>
                        <wps:cNvPr id="11" name="Text Box 6"/>
                        <wps:cNvSpPr txBox="1">
                          <a:spLocks noChangeArrowheads="1"/>
                        </wps:cNvSpPr>
                        <wps:spPr bwMode="auto">
                          <a:xfrm>
                            <a:off x="9233" y="7457"/>
                            <a:ext cx="176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41DC" w14:textId="77777777" w:rsidR="007F580A" w:rsidRPr="00677C96" w:rsidRDefault="007F580A" w:rsidP="00A113F1">
                              <w:pPr>
                                <w:rPr>
                                  <w:rFonts w:ascii="Times New Roman" w:hAnsi="Times New Roman"/>
                                  <w:sz w:val="18"/>
                                </w:rPr>
                              </w:pPr>
                              <w:r>
                                <w:rPr>
                                  <w:rFonts w:ascii="Times New Roman" w:hAnsi="Times New Roman"/>
                                  <w:sz w:val="18"/>
                                </w:rPr>
                                <w:t>Temperature (°C)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4BC1D" id="Group 19" o:spid="_x0000_s1026" style="position:absolute;margin-left:322.15pt;margin-top:17.95pt;width:210.65pt;height:181.85pt;z-index:251688960;mso-position-horizontal-relative:margin" coordorigin="7764,3604" coordsize="367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">
                <v:line id="Line 3" o:spid="_x0000_s1027" style="position:absolute;visibility:visible;mso-wrap-style:square" from="8201,3604" to="8201,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Line 4" o:spid="_x0000_s1028" style="position:absolute;visibility:visible;mso-wrap-style:square" from="8196,7515" to="11437,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shapetype id="_x0000_t202" coordsize="21600,21600" o:spt="202" path="m,l,21600r21600,l21600,xe">
                  <v:stroke joinstyle="miter"/>
                  <v:path gradientshapeok="t" o:connecttype="rect"/>
                </v:shapetype>
                <v:shape id="Text Box 5" o:spid="_x0000_s1029" type="#_x0000_t202" style="position:absolute;left:7121;top:4950;width:1760;height:4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" filled="f" stroked="f">
                  <v:textbox style="layout-flow:vertical;mso-layout-flow-alt:bottom-to-top" inset=",7.2pt,,7.2pt">
                    <w:txbxContent>
                      <w:p w14:paraId="48B77347" w14:textId="77777777" w:rsidR="007F580A" w:rsidRPr="00677C96" w:rsidRDefault="007F580A" w:rsidP="00A113F1">
                        <w:pPr>
                          <w:rPr>
                            <w:rFonts w:ascii="Times New Roman" w:hAnsi="Times New Roman"/>
                            <w:sz w:val="18"/>
                          </w:rPr>
                        </w:pPr>
                        <w:r>
                          <w:rPr>
                            <w:rFonts w:ascii="Times New Roman" w:hAnsi="Times New Roman"/>
                            <w:sz w:val="18"/>
                          </w:rPr>
                          <w:t>Altitude (km)</w:t>
                        </w:r>
                      </w:p>
                    </w:txbxContent>
                  </v:textbox>
                </v:shape>
                <v:shape id="Text Box 6" o:spid="_x0000_s1030" type="#_x0000_t202" style="position:absolute;left:9233;top:7457;width:1768;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" filled="f" stroked="f">
                  <v:textbox inset=",7.2pt,,7.2pt">
                    <w:txbxContent>
                      <w:p w14:paraId="40CE41DC" w14:textId="77777777" w:rsidR="007F580A" w:rsidRPr="00677C96" w:rsidRDefault="007F580A" w:rsidP="00A113F1">
                        <w:pPr>
                          <w:rPr>
                            <w:rFonts w:ascii="Times New Roman" w:hAnsi="Times New Roman"/>
                            <w:sz w:val="18"/>
                          </w:rPr>
                        </w:pPr>
                        <w:r>
                          <w:rPr>
                            <w:rFonts w:ascii="Times New Roman" w:hAnsi="Times New Roman"/>
                            <w:sz w:val="18"/>
                          </w:rPr>
                          <w:t>Temperature (°C)</w:t>
                        </w:r>
                      </w:p>
                    </w:txbxContent>
                  </v:textbox>
                </v:shape>
                <w10:wrap type="square" anchorx="margin"/>
              </v:group>
            </w:pict>
          </mc:Fallback>
        </mc:AlternateContent>
      </w:r>
      <w:r>
        <w:rPr>
          <w:sz w:val="20"/>
        </w:rPr>
        <w:t xml:space="preserve"> silt.</w:t>
      </w:r>
    </w:p>
    <w:p w14:paraId="2B27B0AE" w14:textId="4F47E5C1" w:rsidR="00CC24B9" w:rsidRDefault="00CC24B9" w:rsidP="00321091">
      <w:pPr>
        <w:rPr>
          <w:sz w:val="20"/>
        </w:rPr>
      </w:pPr>
      <w:r>
        <w:rPr>
          <w:sz w:val="20"/>
        </w:rPr>
        <w:t xml:space="preserve">14) Compare porosity to permeability. </w:t>
      </w:r>
    </w:p>
    <w:p w14:paraId="5B8CB8F0" w14:textId="4EBEC86A" w:rsidR="007E4BD7" w:rsidRPr="00CC24B9" w:rsidRDefault="007E4BD7" w:rsidP="00321091">
      <w:pPr>
        <w:rPr>
          <w:sz w:val="20"/>
        </w:rPr>
      </w:pPr>
    </w:p>
    <w:p w14:paraId="0C87222C" w14:textId="68CD3BAF" w:rsidR="00E12687" w:rsidRPr="00C66987" w:rsidRDefault="00173976" w:rsidP="00173976">
      <w:pPr>
        <w:rPr>
          <w:rFonts w:cstheme="minorHAnsi"/>
          <w:sz w:val="20"/>
          <w:szCs w:val="20"/>
        </w:rPr>
      </w:pPr>
      <w:r w:rsidRPr="00C66987">
        <w:rPr>
          <w:rFonts w:cstheme="minorHAnsi"/>
          <w:b/>
          <w:bCs/>
          <w:sz w:val="20"/>
          <w:szCs w:val="20"/>
          <w:shd w:val="clear" w:color="auto" w:fill="FFFF00"/>
        </w:rPr>
        <w:t xml:space="preserve"> </w:t>
      </w:r>
      <w:r w:rsidR="00C768A4">
        <w:rPr>
          <w:rFonts w:cstheme="minorHAnsi"/>
          <w:b/>
          <w:bCs/>
          <w:sz w:val="20"/>
          <w:szCs w:val="20"/>
          <w:shd w:val="clear" w:color="auto" w:fill="FFFF00"/>
        </w:rPr>
        <w:t>Earth’s Atmosphere</w:t>
      </w:r>
    </w:p>
    <w:p w14:paraId="73743B8E" w14:textId="56288BC0" w:rsidR="00A113F1" w:rsidRPr="007E4BD7" w:rsidRDefault="007E4BD7" w:rsidP="00A113F1">
      <w:pPr>
        <w:rPr>
          <w:rFonts w:cstheme="minorHAnsi"/>
          <w:sz w:val="20"/>
        </w:rPr>
      </w:pPr>
      <w:r>
        <w:rPr>
          <w:rFonts w:cstheme="minorHAnsi"/>
          <w:noProof/>
          <w:sz w:val="20"/>
        </w:rPr>
        <w:t xml:space="preserve">15) </w:t>
      </w:r>
      <w:r w:rsidR="00A113F1" w:rsidRPr="007E4BD7">
        <w:rPr>
          <w:rFonts w:cstheme="minorHAnsi"/>
          <w:noProof/>
          <w:sz w:val="20"/>
        </w:rPr>
        <w:t>Use</w:t>
      </w:r>
      <w:r w:rsidR="00A113F1" w:rsidRPr="007E4BD7">
        <w:rPr>
          <w:rFonts w:cstheme="minorHAnsi"/>
          <w:sz w:val="20"/>
        </w:rPr>
        <w:t xml:space="preserve"> the axes to the right for the following:</w:t>
      </w:r>
    </w:p>
    <w:p w14:paraId="4D1DB8A9" w14:textId="34609FDC" w:rsidR="00A113F1" w:rsidRPr="007E4BD7" w:rsidRDefault="00A113F1" w:rsidP="00A113F1">
      <w:pPr>
        <w:pStyle w:val="ListParagraph"/>
        <w:numPr>
          <w:ilvl w:val="1"/>
          <w:numId w:val="1"/>
        </w:numPr>
        <w:rPr>
          <w:rFonts w:asciiTheme="minorHAnsi" w:hAnsiTheme="minorHAnsi" w:cstheme="minorHAnsi"/>
          <w:sz w:val="20"/>
        </w:rPr>
      </w:pPr>
      <w:r w:rsidRPr="007E4BD7">
        <w:rPr>
          <w:rFonts w:asciiTheme="minorHAnsi" w:hAnsiTheme="minorHAnsi" w:cstheme="minorHAnsi"/>
          <w:sz w:val="20"/>
        </w:rPr>
        <w:t xml:space="preserve">Draw a line representing the </w:t>
      </w:r>
      <w:r w:rsidR="009943B3">
        <w:rPr>
          <w:rFonts w:asciiTheme="minorHAnsi" w:hAnsiTheme="minorHAnsi" w:cstheme="minorHAnsi"/>
          <w:sz w:val="20"/>
        </w:rPr>
        <w:t xml:space="preserve">temperature as you increase in altitude through the atmosphere. </w:t>
      </w:r>
    </w:p>
    <w:p w14:paraId="0678D27F" w14:textId="50CDE785" w:rsidR="003A163C" w:rsidRPr="007E4BD7" w:rsidRDefault="00A113F1" w:rsidP="00A113F1">
      <w:pPr>
        <w:pStyle w:val="ListParagraph"/>
        <w:numPr>
          <w:ilvl w:val="1"/>
          <w:numId w:val="1"/>
        </w:numPr>
        <w:rPr>
          <w:rFonts w:asciiTheme="minorHAnsi" w:hAnsiTheme="minorHAnsi" w:cstheme="minorHAnsi"/>
          <w:sz w:val="20"/>
          <w:szCs w:val="20"/>
        </w:rPr>
      </w:pPr>
      <w:r w:rsidRPr="007E4BD7">
        <w:rPr>
          <w:rFonts w:asciiTheme="minorHAnsi" w:hAnsiTheme="minorHAnsi" w:cstheme="minorHAnsi"/>
          <w:sz w:val="20"/>
        </w:rPr>
        <w:t>Label each layer of the Earth’s atmosphere and identify where the greenhouse effect occurs and the ozone layer is situated</w:t>
      </w:r>
      <w:r w:rsidR="00646B1E">
        <w:rPr>
          <w:rFonts w:asciiTheme="minorHAnsi" w:hAnsiTheme="minorHAnsi" w:cstheme="minorHAnsi"/>
          <w:sz w:val="20"/>
        </w:rPr>
        <w:t>.</w:t>
      </w:r>
    </w:p>
    <w:p w14:paraId="2313E79C" w14:textId="1A0B713A" w:rsidR="000E70C6" w:rsidRDefault="000E70C6" w:rsidP="001139C3">
      <w:pPr>
        <w:spacing w:after="0" w:line="240" w:lineRule="auto"/>
        <w:rPr>
          <w:rFonts w:cstheme="minorHAnsi"/>
          <w:sz w:val="20"/>
          <w:szCs w:val="20"/>
        </w:rPr>
      </w:pPr>
    </w:p>
    <w:p w14:paraId="08FC864A" w14:textId="1F56A2C8" w:rsidR="00AF7B31" w:rsidRPr="00AF7B31" w:rsidRDefault="00317A57" w:rsidP="00AF7B31">
      <w:pPr>
        <w:rPr>
          <w:sz w:val="20"/>
        </w:rPr>
      </w:pPr>
      <w:r>
        <w:rPr>
          <w:sz w:val="20"/>
        </w:rPr>
        <w:t xml:space="preserve">16) </w:t>
      </w:r>
      <w:r w:rsidR="00AF7B31" w:rsidRPr="00AF7B31">
        <w:rPr>
          <w:sz w:val="20"/>
        </w:rPr>
        <w:t>List causes of an urban heat island.</w:t>
      </w:r>
    </w:p>
    <w:p w14:paraId="7D9E2553" w14:textId="4E1961D2" w:rsidR="00AF7B31" w:rsidRPr="00250DE7" w:rsidRDefault="00250DE7" w:rsidP="00AF7B31">
      <w:pPr>
        <w:tabs>
          <w:tab w:val="left" w:pos="360"/>
          <w:tab w:val="right" w:pos="10800"/>
        </w:tabs>
        <w:rPr>
          <w:rFonts w:cstheme="minorHAnsi"/>
          <w:sz w:val="20"/>
        </w:rPr>
      </w:pPr>
      <w:r>
        <w:rPr>
          <w:rFonts w:cstheme="minorHAnsi"/>
          <w:sz w:val="20"/>
        </w:rPr>
        <w:tab/>
      </w:r>
      <w:r w:rsidR="00317A57" w:rsidRPr="00250DE7">
        <w:rPr>
          <w:rFonts w:cstheme="minorHAnsi"/>
          <w:sz w:val="20"/>
        </w:rPr>
        <w:t xml:space="preserve">a) </w:t>
      </w:r>
    </w:p>
    <w:p w14:paraId="44124745" w14:textId="23D1C5EE" w:rsidR="00317A57" w:rsidRPr="00250DE7" w:rsidRDefault="008F4C30" w:rsidP="00AF7B31">
      <w:pPr>
        <w:tabs>
          <w:tab w:val="left" w:pos="360"/>
          <w:tab w:val="right" w:pos="10800"/>
        </w:tabs>
        <w:rPr>
          <w:rFonts w:cstheme="minorHAnsi"/>
          <w:sz w:val="20"/>
        </w:rPr>
      </w:pPr>
      <w:r>
        <w:rPr>
          <w:noProof/>
        </w:rPr>
        <w:drawing>
          <wp:anchor distT="0" distB="0" distL="114300" distR="114300" simplePos="0" relativeHeight="251698176" behindDoc="1" locked="0" layoutInCell="1" allowOverlap="1" wp14:anchorId="0B6B6508" wp14:editId="43BACB53">
            <wp:simplePos x="0" y="0"/>
            <wp:positionH relativeFrom="column">
              <wp:posOffset>4569460</wp:posOffset>
            </wp:positionH>
            <wp:positionV relativeFrom="paragraph">
              <wp:posOffset>100965</wp:posOffset>
            </wp:positionV>
            <wp:extent cx="2136775" cy="2141220"/>
            <wp:effectExtent l="19050" t="19050" r="15875" b="11430"/>
            <wp:wrapTight wrapText="bothSides">
              <wp:wrapPolygon edited="0">
                <wp:start x="-193" y="-192"/>
                <wp:lineTo x="-193" y="21523"/>
                <wp:lineTo x="21568" y="21523"/>
                <wp:lineTo x="21568" y="-192"/>
                <wp:lineTo x="-193" y="-192"/>
              </wp:wrapPolygon>
            </wp:wrapTight>
            <wp:docPr id="5" name="Picture 5" descr="Image result for coriolis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riolis eff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775" cy="21412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50DE7">
        <w:rPr>
          <w:rFonts w:cstheme="minorHAnsi"/>
          <w:sz w:val="20"/>
        </w:rPr>
        <w:tab/>
      </w:r>
      <w:r w:rsidR="00317A57" w:rsidRPr="00250DE7">
        <w:rPr>
          <w:rFonts w:cstheme="minorHAnsi"/>
          <w:sz w:val="20"/>
        </w:rPr>
        <w:t>b)</w:t>
      </w:r>
    </w:p>
    <w:p w14:paraId="56F826FC" w14:textId="466B776F" w:rsidR="00AF7B31" w:rsidRPr="00250DE7" w:rsidRDefault="00250DE7" w:rsidP="00250DE7">
      <w:pPr>
        <w:tabs>
          <w:tab w:val="left" w:pos="360"/>
          <w:tab w:val="right" w:pos="10800"/>
        </w:tabs>
        <w:rPr>
          <w:rFonts w:cstheme="minorHAnsi"/>
          <w:sz w:val="20"/>
          <w:u w:val="single"/>
        </w:rPr>
      </w:pPr>
      <w:r>
        <w:rPr>
          <w:rFonts w:cstheme="minorHAnsi"/>
          <w:sz w:val="20"/>
        </w:rPr>
        <w:tab/>
      </w:r>
      <w:r w:rsidR="00317A57" w:rsidRPr="00250DE7">
        <w:rPr>
          <w:rFonts w:cstheme="minorHAnsi"/>
          <w:sz w:val="20"/>
        </w:rPr>
        <w:t xml:space="preserve">c) </w:t>
      </w:r>
    </w:p>
    <w:p w14:paraId="28C7194E" w14:textId="4E22D255" w:rsidR="00332CAC" w:rsidRPr="00C66987" w:rsidRDefault="00332CAC" w:rsidP="0020471A">
      <w:pPr>
        <w:rPr>
          <w:rFonts w:cstheme="minorHAnsi"/>
          <w:b/>
          <w:bCs/>
          <w:sz w:val="20"/>
          <w:szCs w:val="20"/>
        </w:rPr>
      </w:pPr>
    </w:p>
    <w:p w14:paraId="2608755D" w14:textId="5B3048B7" w:rsidR="000E70C6" w:rsidRPr="00C66987" w:rsidRDefault="008E41DD" w:rsidP="0020471A">
      <w:pPr>
        <w:rPr>
          <w:rFonts w:cstheme="minorHAnsi"/>
          <w:b/>
          <w:bCs/>
          <w:sz w:val="20"/>
          <w:szCs w:val="20"/>
          <w:shd w:val="clear" w:color="auto" w:fill="FFFF00"/>
        </w:rPr>
      </w:pPr>
      <w:r>
        <w:rPr>
          <w:rFonts w:cstheme="minorHAnsi"/>
          <w:b/>
          <w:bCs/>
          <w:sz w:val="20"/>
          <w:szCs w:val="20"/>
          <w:shd w:val="clear" w:color="auto" w:fill="FFFF00"/>
        </w:rPr>
        <w:t>Global Wind Patterns and the Coriolis Effect</w:t>
      </w:r>
    </w:p>
    <w:p w14:paraId="4F728323" w14:textId="28DFC090" w:rsidR="003B3222" w:rsidRDefault="003B3222" w:rsidP="003B3222">
      <w:pPr>
        <w:rPr>
          <w:sz w:val="20"/>
        </w:rPr>
      </w:pPr>
      <w:r>
        <w:rPr>
          <w:sz w:val="20"/>
        </w:rPr>
        <w:t>17) How is wind created?</w:t>
      </w:r>
    </w:p>
    <w:p w14:paraId="29C81E9B" w14:textId="12906DAE" w:rsidR="003B3222" w:rsidRDefault="003B3222" w:rsidP="003B3222">
      <w:pPr>
        <w:rPr>
          <w:sz w:val="20"/>
        </w:rPr>
      </w:pPr>
      <w:r>
        <w:rPr>
          <w:sz w:val="20"/>
        </w:rPr>
        <w:t xml:space="preserve">18) How does wind control ocean currents? </w:t>
      </w:r>
    </w:p>
    <w:p w14:paraId="2C87D442" w14:textId="67C0C523" w:rsidR="003B3222" w:rsidRDefault="003B3222" w:rsidP="003B3222">
      <w:pPr>
        <w:rPr>
          <w:sz w:val="20"/>
        </w:rPr>
      </w:pPr>
      <w:r>
        <w:rPr>
          <w:sz w:val="20"/>
        </w:rPr>
        <w:t>19) What is the Coriolis effect? How does this affect wind and water movement on earth?</w:t>
      </w:r>
      <w:r w:rsidR="007F580A" w:rsidRPr="007F580A">
        <w:t xml:space="preserve"> </w:t>
      </w:r>
    </w:p>
    <w:p w14:paraId="62CF3514" w14:textId="2086EFA3" w:rsidR="00893E5E" w:rsidRPr="00C66987" w:rsidRDefault="008F4C30" w:rsidP="0020471A">
      <w:pPr>
        <w:rPr>
          <w:rFonts w:cstheme="minorHAnsi"/>
          <w:b/>
          <w:bCs/>
          <w:sz w:val="20"/>
          <w:szCs w:val="20"/>
          <w:shd w:val="clear" w:color="auto" w:fill="FFFF00"/>
        </w:rPr>
      </w:pPr>
      <w:r>
        <w:rPr>
          <w:noProof/>
        </w:rPr>
        <w:drawing>
          <wp:anchor distT="0" distB="0" distL="114300" distR="114300" simplePos="0" relativeHeight="251699200" behindDoc="1" locked="0" layoutInCell="1" allowOverlap="1" wp14:anchorId="4A8D1E83" wp14:editId="6C94A970">
            <wp:simplePos x="0" y="0"/>
            <wp:positionH relativeFrom="column">
              <wp:posOffset>3078480</wp:posOffset>
            </wp:positionH>
            <wp:positionV relativeFrom="paragraph">
              <wp:posOffset>238125</wp:posOffset>
            </wp:positionV>
            <wp:extent cx="3627120" cy="2313305"/>
            <wp:effectExtent l="0" t="0" r="0" b="0"/>
            <wp:wrapTight wrapText="bothSides">
              <wp:wrapPolygon edited="0">
                <wp:start x="0" y="0"/>
                <wp:lineTo x="0" y="21345"/>
                <wp:lineTo x="21441" y="21345"/>
                <wp:lineTo x="21441" y="0"/>
                <wp:lineTo x="0" y="0"/>
              </wp:wrapPolygon>
            </wp:wrapTight>
            <wp:docPr id="6" name="Picture 6" descr="Image result for watershed diagram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atershed diagram bla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31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5DF21" w14:textId="765E73A1" w:rsidR="00E12687" w:rsidRPr="00C66987" w:rsidRDefault="003D7BAC" w:rsidP="0020471A">
      <w:pPr>
        <w:rPr>
          <w:rFonts w:cstheme="minorHAnsi"/>
          <w:b/>
          <w:bCs/>
          <w:sz w:val="20"/>
          <w:szCs w:val="20"/>
        </w:rPr>
      </w:pPr>
      <w:r>
        <w:rPr>
          <w:rFonts w:cstheme="minorHAnsi"/>
          <w:b/>
          <w:bCs/>
          <w:sz w:val="20"/>
          <w:szCs w:val="20"/>
          <w:shd w:val="clear" w:color="auto" w:fill="FFFF00"/>
        </w:rPr>
        <w:t>Watersheds</w:t>
      </w:r>
    </w:p>
    <w:p w14:paraId="73BE8772" w14:textId="1E352A98" w:rsidR="003619F3" w:rsidRDefault="00C31D2F" w:rsidP="003619F3">
      <w:pPr>
        <w:rPr>
          <w:sz w:val="20"/>
        </w:rPr>
      </w:pPr>
      <w:r>
        <w:rPr>
          <w:sz w:val="20"/>
        </w:rPr>
        <w:t xml:space="preserve">20) </w:t>
      </w:r>
      <w:r w:rsidR="003619F3" w:rsidRPr="003619F3">
        <w:rPr>
          <w:sz w:val="20"/>
        </w:rPr>
        <w:t xml:space="preserve">Explain what a watershed is and why it is significant. </w:t>
      </w:r>
    </w:p>
    <w:p w14:paraId="032FA008" w14:textId="1127C1D2" w:rsidR="008F4C30" w:rsidRPr="003619F3" w:rsidRDefault="008F4C30" w:rsidP="003619F3">
      <w:pPr>
        <w:rPr>
          <w:sz w:val="20"/>
        </w:rPr>
      </w:pPr>
      <w:r>
        <w:rPr>
          <w:sz w:val="20"/>
        </w:rPr>
        <w:t>21) Identify what A, B, C, and D are in the watershed diagram to the right.</w:t>
      </w:r>
    </w:p>
    <w:p w14:paraId="1AA5FF45" w14:textId="3D435F78" w:rsidR="00E252C4" w:rsidRDefault="00E252C4" w:rsidP="0020471A">
      <w:pPr>
        <w:rPr>
          <w:rFonts w:cstheme="minorHAnsi"/>
          <w:b/>
          <w:bCs/>
          <w:sz w:val="20"/>
          <w:szCs w:val="20"/>
          <w:shd w:val="clear" w:color="auto" w:fill="FFFF00"/>
        </w:rPr>
      </w:pPr>
    </w:p>
    <w:p w14:paraId="5CB251B0" w14:textId="3FF4B7A3" w:rsidR="008F4C30" w:rsidRDefault="008F4C30" w:rsidP="0020471A">
      <w:pPr>
        <w:rPr>
          <w:rFonts w:cstheme="minorHAnsi"/>
          <w:b/>
          <w:bCs/>
          <w:sz w:val="20"/>
          <w:szCs w:val="20"/>
          <w:shd w:val="clear" w:color="auto" w:fill="FFFF00"/>
        </w:rPr>
      </w:pPr>
    </w:p>
    <w:p w14:paraId="2A35B4DE" w14:textId="69687B84" w:rsidR="008F4C30" w:rsidRDefault="008F4C30" w:rsidP="0020471A">
      <w:pPr>
        <w:rPr>
          <w:rFonts w:cstheme="minorHAnsi"/>
          <w:b/>
          <w:bCs/>
          <w:sz w:val="20"/>
          <w:szCs w:val="20"/>
          <w:shd w:val="clear" w:color="auto" w:fill="FFFF00"/>
        </w:rPr>
      </w:pPr>
    </w:p>
    <w:p w14:paraId="6857731B" w14:textId="7DE7D22F" w:rsidR="008F4C30" w:rsidRDefault="008F4C30" w:rsidP="0020471A">
      <w:pPr>
        <w:rPr>
          <w:rFonts w:cstheme="minorHAnsi"/>
          <w:b/>
          <w:bCs/>
          <w:sz w:val="20"/>
          <w:szCs w:val="20"/>
          <w:shd w:val="clear" w:color="auto" w:fill="FFFF00"/>
        </w:rPr>
      </w:pPr>
    </w:p>
    <w:p w14:paraId="41774D2F" w14:textId="77777777" w:rsidR="008F4C30" w:rsidRDefault="008F4C30" w:rsidP="0020471A">
      <w:pPr>
        <w:rPr>
          <w:rFonts w:cstheme="minorHAnsi"/>
          <w:b/>
          <w:bCs/>
          <w:sz w:val="20"/>
          <w:szCs w:val="20"/>
          <w:shd w:val="clear" w:color="auto" w:fill="FFFF00"/>
        </w:rPr>
      </w:pPr>
    </w:p>
    <w:p w14:paraId="438440C9" w14:textId="2B7D62F9" w:rsidR="00C65AA5" w:rsidRDefault="00AD5993" w:rsidP="00F44507">
      <w:pPr>
        <w:rPr>
          <w:rFonts w:cstheme="minorHAnsi"/>
          <w:b/>
          <w:bCs/>
          <w:sz w:val="20"/>
          <w:szCs w:val="20"/>
        </w:rPr>
      </w:pPr>
      <w:r>
        <w:rPr>
          <w:noProof/>
        </w:rPr>
        <w:lastRenderedPageBreak/>
        <w:drawing>
          <wp:anchor distT="0" distB="0" distL="114300" distR="114300" simplePos="0" relativeHeight="251700224" behindDoc="1" locked="0" layoutInCell="1" allowOverlap="1" wp14:anchorId="6E28DE40" wp14:editId="615069EB">
            <wp:simplePos x="0" y="0"/>
            <wp:positionH relativeFrom="column">
              <wp:posOffset>3482340</wp:posOffset>
            </wp:positionH>
            <wp:positionV relativeFrom="paragraph">
              <wp:posOffset>19</wp:posOffset>
            </wp:positionV>
            <wp:extent cx="3421380" cy="2571096"/>
            <wp:effectExtent l="19050" t="19050" r="26670" b="20320"/>
            <wp:wrapTight wrapText="bothSides">
              <wp:wrapPolygon edited="0">
                <wp:start x="-120" y="-160"/>
                <wp:lineTo x="-120" y="21611"/>
                <wp:lineTo x="21648" y="21611"/>
                <wp:lineTo x="21648" y="-160"/>
                <wp:lineTo x="-120" y="-160"/>
              </wp:wrapPolygon>
            </wp:wrapTight>
            <wp:docPr id="15" name="Picture 15" descr="Image result for clima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ma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4734" cy="260367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934B7">
        <w:rPr>
          <w:rFonts w:cstheme="minorHAnsi"/>
          <w:b/>
          <w:bCs/>
          <w:sz w:val="20"/>
          <w:szCs w:val="20"/>
          <w:shd w:val="clear" w:color="auto" w:fill="FFFF00"/>
        </w:rPr>
        <w:t>Solar Radiation and Seasons</w:t>
      </w:r>
    </w:p>
    <w:p w14:paraId="6781874D" w14:textId="154C4EF2" w:rsidR="00F44507" w:rsidRDefault="00E11434" w:rsidP="00F44507">
      <w:pPr>
        <w:rPr>
          <w:rFonts w:cstheme="minorHAnsi"/>
          <w:sz w:val="20"/>
          <w:szCs w:val="20"/>
        </w:rPr>
      </w:pPr>
      <w:r>
        <w:rPr>
          <w:rFonts w:cstheme="minorHAnsi"/>
          <w:sz w:val="20"/>
          <w:szCs w:val="20"/>
        </w:rPr>
        <w:t>22) Why do we have seasons?</w:t>
      </w:r>
    </w:p>
    <w:p w14:paraId="576501C3" w14:textId="08CC89E2" w:rsidR="009D7F45" w:rsidRDefault="009D7F45" w:rsidP="00F44507">
      <w:pPr>
        <w:rPr>
          <w:rFonts w:cstheme="minorHAnsi"/>
          <w:sz w:val="20"/>
          <w:szCs w:val="20"/>
        </w:rPr>
      </w:pPr>
      <w:r>
        <w:rPr>
          <w:rFonts w:cstheme="minorHAnsi"/>
          <w:sz w:val="20"/>
          <w:szCs w:val="20"/>
        </w:rPr>
        <w:t>23) How does solar radiation differ in the Northern Hemisphere winter and summer?</w:t>
      </w:r>
    </w:p>
    <w:p w14:paraId="0233DFBD" w14:textId="7DE2B775" w:rsidR="00F44507" w:rsidRPr="0067222F" w:rsidRDefault="00DB5D1A" w:rsidP="0020471A">
      <w:pPr>
        <w:rPr>
          <w:rFonts w:cstheme="minorHAnsi"/>
          <w:sz w:val="20"/>
          <w:szCs w:val="20"/>
        </w:rPr>
      </w:pPr>
      <w:r>
        <w:rPr>
          <w:rFonts w:cstheme="minorHAnsi"/>
          <w:sz w:val="20"/>
          <w:szCs w:val="20"/>
        </w:rPr>
        <w:t>24) What are equinoxes?</w:t>
      </w:r>
    </w:p>
    <w:p w14:paraId="39D0E71D" w14:textId="26779680" w:rsidR="00E12687" w:rsidRPr="00C66987" w:rsidRDefault="00320188" w:rsidP="0020471A">
      <w:pPr>
        <w:rPr>
          <w:rFonts w:cstheme="minorHAnsi"/>
          <w:b/>
          <w:bCs/>
          <w:sz w:val="20"/>
          <w:szCs w:val="20"/>
        </w:rPr>
      </w:pPr>
      <w:r w:rsidRPr="00C66987">
        <w:rPr>
          <w:rFonts w:cstheme="minorHAnsi"/>
          <w:b/>
          <w:bCs/>
          <w:sz w:val="20"/>
          <w:szCs w:val="20"/>
          <w:shd w:val="clear" w:color="auto" w:fill="FFFF00"/>
        </w:rPr>
        <w:t>Re</w:t>
      </w:r>
      <w:r w:rsidR="000C1C38">
        <w:rPr>
          <w:rFonts w:cstheme="minorHAnsi"/>
          <w:b/>
          <w:bCs/>
          <w:sz w:val="20"/>
          <w:szCs w:val="20"/>
          <w:shd w:val="clear" w:color="auto" w:fill="FFFF00"/>
        </w:rPr>
        <w:t>ading Climatograms</w:t>
      </w:r>
    </w:p>
    <w:p w14:paraId="4E766448" w14:textId="047A8D29" w:rsidR="0078753F" w:rsidRDefault="00EC394B" w:rsidP="001C027B">
      <w:pPr>
        <w:rPr>
          <w:rFonts w:cstheme="minorHAnsi"/>
          <w:sz w:val="20"/>
          <w:szCs w:val="20"/>
        </w:rPr>
      </w:pPr>
      <w:r>
        <w:rPr>
          <w:rFonts w:cstheme="minorHAnsi"/>
          <w:sz w:val="20"/>
          <w:szCs w:val="20"/>
        </w:rPr>
        <w:t xml:space="preserve">25) </w:t>
      </w:r>
      <w:r w:rsidR="00AD5993">
        <w:rPr>
          <w:rFonts w:cstheme="minorHAnsi"/>
          <w:sz w:val="20"/>
          <w:szCs w:val="20"/>
        </w:rPr>
        <w:t xml:space="preserve">A climatogram of Washington, D.C. is presented to the right. What does a climatogram </w:t>
      </w:r>
      <w:r w:rsidR="006E651D">
        <w:rPr>
          <w:rFonts w:cstheme="minorHAnsi"/>
          <w:sz w:val="20"/>
          <w:szCs w:val="20"/>
        </w:rPr>
        <w:t>show</w:t>
      </w:r>
      <w:r w:rsidR="00AD5993">
        <w:rPr>
          <w:rFonts w:cstheme="minorHAnsi"/>
          <w:sz w:val="20"/>
          <w:szCs w:val="20"/>
        </w:rPr>
        <w:t>?</w:t>
      </w:r>
    </w:p>
    <w:p w14:paraId="6DE80569" w14:textId="79248746" w:rsidR="006E651D" w:rsidRDefault="006E651D" w:rsidP="001C027B">
      <w:pPr>
        <w:rPr>
          <w:rFonts w:cstheme="minorHAnsi"/>
          <w:sz w:val="20"/>
          <w:szCs w:val="20"/>
        </w:rPr>
      </w:pPr>
    </w:p>
    <w:p w14:paraId="09668BA2" w14:textId="11C38AB8" w:rsidR="006E651D" w:rsidRDefault="006E651D" w:rsidP="001C027B">
      <w:pPr>
        <w:rPr>
          <w:rFonts w:cstheme="minorHAnsi"/>
          <w:sz w:val="20"/>
          <w:szCs w:val="20"/>
        </w:rPr>
      </w:pPr>
      <w:r>
        <w:rPr>
          <w:rFonts w:cstheme="minorHAnsi"/>
          <w:sz w:val="20"/>
          <w:szCs w:val="20"/>
        </w:rPr>
        <w:t>26) Answer these questions using the graph:</w:t>
      </w:r>
    </w:p>
    <w:p w14:paraId="15AD682C" w14:textId="35A802D5" w:rsidR="006E651D" w:rsidRDefault="006E651D" w:rsidP="006E651D">
      <w:pPr>
        <w:ind w:left="720"/>
        <w:rPr>
          <w:rFonts w:cstheme="minorHAnsi"/>
          <w:sz w:val="20"/>
          <w:szCs w:val="20"/>
        </w:rPr>
      </w:pPr>
      <w:r>
        <w:rPr>
          <w:rFonts w:cstheme="minorHAnsi"/>
          <w:sz w:val="20"/>
          <w:szCs w:val="20"/>
        </w:rPr>
        <w:t>a) In which month do we see the highest temperatures? How did you determine this?</w:t>
      </w:r>
    </w:p>
    <w:p w14:paraId="49D2876C" w14:textId="092C62A4" w:rsidR="00AD5993" w:rsidRPr="00C66987" w:rsidRDefault="006E651D" w:rsidP="001C027B">
      <w:pPr>
        <w:rPr>
          <w:rFonts w:cstheme="minorHAnsi"/>
          <w:sz w:val="20"/>
          <w:szCs w:val="20"/>
        </w:rPr>
      </w:pPr>
      <w:r>
        <w:rPr>
          <w:rFonts w:cstheme="minorHAnsi"/>
          <w:sz w:val="20"/>
          <w:szCs w:val="20"/>
        </w:rPr>
        <w:tab/>
        <w:t>b) In which month do we see the highest precipitations amounts? How did you determine this?</w:t>
      </w:r>
    </w:p>
    <w:p w14:paraId="7239E5C5" w14:textId="49964D3E" w:rsidR="00E12687" w:rsidRPr="00C66987" w:rsidRDefault="00677E17" w:rsidP="0020471A">
      <w:pPr>
        <w:rPr>
          <w:rFonts w:cstheme="minorHAnsi"/>
          <w:b/>
          <w:bCs/>
          <w:sz w:val="20"/>
          <w:szCs w:val="20"/>
        </w:rPr>
      </w:pPr>
      <w:r>
        <w:rPr>
          <w:noProof/>
        </w:rPr>
        <mc:AlternateContent>
          <mc:Choice Requires="wpg">
            <w:drawing>
              <wp:anchor distT="0" distB="0" distL="114300" distR="114300" simplePos="0" relativeHeight="251691008" behindDoc="0" locked="0" layoutInCell="1" allowOverlap="1" wp14:anchorId="6C4BB10E" wp14:editId="5E76E3C1">
                <wp:simplePos x="0" y="0"/>
                <wp:positionH relativeFrom="column">
                  <wp:posOffset>3200400</wp:posOffset>
                </wp:positionH>
                <wp:positionV relativeFrom="paragraph">
                  <wp:posOffset>73025</wp:posOffset>
                </wp:positionV>
                <wp:extent cx="3763645" cy="1087120"/>
                <wp:effectExtent l="0" t="0" r="27305" b="55880"/>
                <wp:wrapTight wrapText="bothSides">
                  <wp:wrapPolygon edited="0">
                    <wp:start x="0" y="0"/>
                    <wp:lineTo x="0" y="22332"/>
                    <wp:lineTo x="21647" y="22332"/>
                    <wp:lineTo x="21647" y="0"/>
                    <wp:lineTo x="0" y="0"/>
                  </wp:wrapPolygon>
                </wp:wrapTight>
                <wp:docPr id="1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645" cy="1087120"/>
                          <a:chOff x="4761" y="8824"/>
                          <a:chExt cx="6655" cy="1596"/>
                        </a:xfrm>
                      </wpg:grpSpPr>
                      <wps:wsp>
                        <wps:cNvPr id="13" name="Rectangle 73"/>
                        <wps:cNvSpPr>
                          <a:spLocks noChangeArrowheads="1"/>
                        </wps:cNvSpPr>
                        <wps:spPr bwMode="auto">
                          <a:xfrm>
                            <a:off x="4761" y="8824"/>
                            <a:ext cx="6655" cy="1596"/>
                          </a:xfrm>
                          <a:prstGeom prst="rect">
                            <a:avLst/>
                          </a:prstGeom>
                          <a:noFill/>
                          <a:ln w="63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14" name="AutoShape 74"/>
                        <wps:cNvSpPr>
                          <a:spLocks/>
                        </wps:cNvSpPr>
                        <wps:spPr bwMode="auto">
                          <a:xfrm>
                            <a:off x="6571" y="9270"/>
                            <a:ext cx="2320" cy="1140"/>
                          </a:xfrm>
                          <a:custGeom>
                            <a:avLst/>
                            <a:gdLst>
                              <a:gd name="T0" fmla="*/ 0 w 1440"/>
                              <a:gd name="T1" fmla="*/ 1140 h 1140"/>
                              <a:gd name="T2" fmla="*/ 120 w 1440"/>
                              <a:gd name="T3" fmla="*/ 870 h 1140"/>
                              <a:gd name="T4" fmla="*/ 240 w 1440"/>
                              <a:gd name="T5" fmla="*/ 600 h 1140"/>
                              <a:gd name="T6" fmla="*/ 360 w 1440"/>
                              <a:gd name="T7" fmla="*/ 420 h 1140"/>
                              <a:gd name="T8" fmla="*/ 480 w 1440"/>
                              <a:gd name="T9" fmla="*/ 240 h 1140"/>
                              <a:gd name="T10" fmla="*/ 630 w 1440"/>
                              <a:gd name="T11" fmla="*/ 120 h 1140"/>
                              <a:gd name="T12" fmla="*/ 720 w 1440"/>
                              <a:gd name="T13" fmla="*/ 60 h 1140"/>
                              <a:gd name="T14" fmla="*/ 810 w 1440"/>
                              <a:gd name="T15" fmla="*/ 0 h 1140"/>
                              <a:gd name="T16" fmla="*/ 840 w 1440"/>
                              <a:gd name="T17" fmla="*/ 30 h 1140"/>
                              <a:gd name="T18" fmla="*/ 900 w 1440"/>
                              <a:gd name="T19" fmla="*/ 60 h 1140"/>
                              <a:gd name="T20" fmla="*/ 960 w 1440"/>
                              <a:gd name="T21" fmla="*/ 90 h 1140"/>
                              <a:gd name="T22" fmla="*/ 1020 w 1440"/>
                              <a:gd name="T23" fmla="*/ 120 h 1140"/>
                              <a:gd name="T24" fmla="*/ 1080 w 1440"/>
                              <a:gd name="T25" fmla="*/ 240 h 1140"/>
                              <a:gd name="T26" fmla="*/ 1140 w 1440"/>
                              <a:gd name="T27" fmla="*/ 360 h 1140"/>
                              <a:gd name="T28" fmla="*/ 1200 w 1440"/>
                              <a:gd name="T29" fmla="*/ 630 h 1140"/>
                              <a:gd name="T30" fmla="*/ 1260 w 1440"/>
                              <a:gd name="T31" fmla="*/ 780 h 1140"/>
                              <a:gd name="T32" fmla="*/ 1320 w 1440"/>
                              <a:gd name="T33" fmla="*/ 930 h 1140"/>
                              <a:gd name="T34" fmla="*/ 1410 w 1440"/>
                              <a:gd name="T35" fmla="*/ 1080 h 1140"/>
                              <a:gd name="T36" fmla="*/ 1440 w 1440"/>
                              <a:gd name="T3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0" h="1140">
                                <a:moveTo>
                                  <a:pt x="0" y="1140"/>
                                </a:moveTo>
                                <a:cubicBezTo>
                                  <a:pt x="120" y="870"/>
                                  <a:pt x="240" y="600"/>
                                  <a:pt x="360" y="420"/>
                                </a:cubicBezTo>
                                <a:cubicBezTo>
                                  <a:pt x="480" y="240"/>
                                  <a:pt x="630" y="120"/>
                                  <a:pt x="720" y="60"/>
                                </a:cubicBezTo>
                                <a:cubicBezTo>
                                  <a:pt x="810" y="0"/>
                                  <a:pt x="840" y="30"/>
                                  <a:pt x="900" y="60"/>
                                </a:cubicBezTo>
                                <a:cubicBezTo>
                                  <a:pt x="960" y="90"/>
                                  <a:pt x="1020" y="120"/>
                                  <a:pt x="1080" y="240"/>
                                </a:cubicBezTo>
                                <a:cubicBezTo>
                                  <a:pt x="1140" y="360"/>
                                  <a:pt x="1200" y="630"/>
                                  <a:pt x="1260" y="780"/>
                                </a:cubicBezTo>
                                <a:cubicBezTo>
                                  <a:pt x="1320" y="930"/>
                                  <a:pt x="1410" y="1080"/>
                                  <a:pt x="1440" y="1140"/>
                                </a:cubicBezTo>
                              </a:path>
                            </a:pathLst>
                          </a:custGeom>
                          <a:solidFill>
                            <a:schemeClr val="bg1">
                              <a:lumMod val="75000"/>
                              <a:lumOff val="0"/>
                            </a:schemeClr>
                          </a:solidFill>
                          <a:ln w="1270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233A7" id="Group 72" o:spid="_x0000_s1026" style="position:absolute;margin-left:252pt;margin-top:5.75pt;width:296.35pt;height:85.6pt;z-index:251691008" coordorigin="4761,8824" coordsize="665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">
                <v:rect id="Rectangle 73" o:spid="_x0000_s1027" style="position:absolute;left:4761;top:8824;width:6655;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" filled="f" fillcolor="#9bc1ff" strokecolor="black [3213]" strokeweight=".5pt">
                  <v:fill color2="#3f80cd" focus="100%" type="gradient">
                    <o:fill v:ext="view" type="gradientUnscaled"/>
                  </v:fill>
                  <v:shadow on="t" opacity="22938f" offset="0"/>
                  <v:textbox inset=",7.2pt,,7.2pt"/>
                </v:rect>
                <v:shape id="AutoShape 74" o:spid="_x0000_s1028" style="position:absolute;left:6571;top:9270;width:2320;height:1140;visibility:visible;mso-wrap-style:square;v-text-anchor:top" coordsize="14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" path="m,1140c120,870,240,600,360,420,480,240,630,120,720,60,810,,840,30,900,60v60,30,120,60,180,180c1140,360,1200,630,1260,780v60,150,150,300,180,360e" fillcolor="#bfbfbf [2412]" strokecolor="black [3213]" strokeweight="1pt">
                  <v:shadow on="t" opacity="22938f" offset="0"/>
                  <v:path arrowok="t" o:connecttype="custom" o:connectlocs="0,1140;193,870;387,600;580,420;773,240;1015,120;1160,60;1305,0;1353,30;1450,60;1547,90;1643,120;1740,240;1837,360;1933,630;2030,780;2127,930;2272,1080;2320,1140" o:connectangles="0,0,0,0,0,0,0,0,0,0,0,0,0,0,0,0,0,0,0"/>
                </v:shape>
                <w10:wrap type="tight"/>
              </v:group>
            </w:pict>
          </mc:Fallback>
        </mc:AlternateContent>
      </w:r>
      <w:r w:rsidR="00A04297">
        <w:rPr>
          <w:rFonts w:cstheme="minorHAnsi"/>
          <w:b/>
          <w:bCs/>
          <w:sz w:val="20"/>
          <w:szCs w:val="20"/>
          <w:shd w:val="clear" w:color="auto" w:fill="FFFF00"/>
        </w:rPr>
        <w:t>Earth Geography and Climate: Rain Shadow</w:t>
      </w:r>
    </w:p>
    <w:p w14:paraId="48A7E6BD" w14:textId="01FC5D5C" w:rsidR="008C3F14" w:rsidRPr="008C3F14" w:rsidRDefault="00BD2CA5" w:rsidP="008C3F14">
      <w:pPr>
        <w:rPr>
          <w:sz w:val="20"/>
        </w:rPr>
      </w:pPr>
      <w:r>
        <w:rPr>
          <w:noProof/>
          <w:sz w:val="20"/>
        </w:rPr>
        <w:t xml:space="preserve">27) </w:t>
      </w:r>
      <w:r w:rsidR="008C3F14" w:rsidRPr="008C3F14">
        <w:rPr>
          <w:noProof/>
          <w:sz w:val="20"/>
        </w:rPr>
        <w:t>The box to the right contains a crude depiction of a mountain, use it to sketch and label the essential atributes of a rain shadow. Include labels for the direction of the prevailing winds and nearest ocean.</w:t>
      </w:r>
    </w:p>
    <w:p w14:paraId="24B949FA" w14:textId="0761DBA4" w:rsidR="003C370D" w:rsidRPr="00C66987" w:rsidRDefault="0078753F" w:rsidP="004C5F48">
      <w:pPr>
        <w:rPr>
          <w:rFonts w:cstheme="minorHAnsi"/>
          <w:sz w:val="20"/>
          <w:szCs w:val="20"/>
        </w:rPr>
      </w:pPr>
      <w:r w:rsidRPr="00C66987">
        <w:rPr>
          <w:rFonts w:cstheme="minorHAnsi"/>
          <w:sz w:val="20"/>
          <w:szCs w:val="20"/>
        </w:rPr>
        <w:t xml:space="preserve"> </w:t>
      </w:r>
    </w:p>
    <w:p w14:paraId="3431ABA1" w14:textId="190A6ED0" w:rsidR="0044241B" w:rsidRPr="00C66987" w:rsidRDefault="00907E40" w:rsidP="0044241B">
      <w:pPr>
        <w:rPr>
          <w:rFonts w:cstheme="minorHAnsi"/>
          <w:b/>
          <w:bCs/>
          <w:sz w:val="20"/>
          <w:szCs w:val="20"/>
        </w:rPr>
      </w:pPr>
      <w:r>
        <w:rPr>
          <w:rFonts w:cstheme="minorHAnsi"/>
          <w:b/>
          <w:bCs/>
          <w:sz w:val="20"/>
          <w:szCs w:val="20"/>
          <w:shd w:val="clear" w:color="auto" w:fill="FFFF00"/>
        </w:rPr>
        <w:t xml:space="preserve">ENSO aka El Nino </w:t>
      </w:r>
      <w:r w:rsidR="00410E4B">
        <w:rPr>
          <w:rFonts w:cstheme="minorHAnsi"/>
          <w:b/>
          <w:bCs/>
          <w:sz w:val="20"/>
          <w:szCs w:val="20"/>
          <w:shd w:val="clear" w:color="auto" w:fill="FFFF00"/>
        </w:rPr>
        <w:t>and La Nina</w:t>
      </w:r>
    </w:p>
    <w:p w14:paraId="22474AA1" w14:textId="3CECC924" w:rsidR="00321091" w:rsidRDefault="00677E17" w:rsidP="00321091">
      <w:pPr>
        <w:rPr>
          <w:sz w:val="20"/>
        </w:rPr>
      </w:pPr>
      <w:r>
        <w:rPr>
          <w:sz w:val="20"/>
        </w:rPr>
        <w:t xml:space="preserve">28) </w:t>
      </w:r>
      <w:r w:rsidR="00321091" w:rsidRPr="00321091">
        <w:rPr>
          <w:sz w:val="20"/>
        </w:rPr>
        <w:t>The acronym ENSO refers to _____________ _____________  _____________  _____________, which occurs in the _____________ ocean.</w:t>
      </w:r>
    </w:p>
    <w:p w14:paraId="784825DC" w14:textId="6564525D" w:rsidR="001315E9" w:rsidRDefault="007B0742" w:rsidP="00321091">
      <w:pPr>
        <w:rPr>
          <w:sz w:val="20"/>
        </w:rPr>
      </w:pPr>
      <w:r>
        <w:rPr>
          <w:sz w:val="20"/>
        </w:rPr>
        <w:t xml:space="preserve">29) </w:t>
      </w:r>
      <w:r w:rsidR="001315E9" w:rsidRPr="00C51F8D">
        <w:rPr>
          <w:sz w:val="20"/>
        </w:rPr>
        <w:t xml:space="preserve">Explain what an </w:t>
      </w:r>
      <w:r w:rsidR="001315E9" w:rsidRPr="00C51F8D">
        <w:rPr>
          <w:i/>
          <w:sz w:val="20"/>
        </w:rPr>
        <w:t>El Niño</w:t>
      </w:r>
      <w:r w:rsidR="001315E9" w:rsidRPr="00C51F8D">
        <w:rPr>
          <w:sz w:val="20"/>
        </w:rPr>
        <w:t xml:space="preserve"> </w:t>
      </w:r>
      <w:r w:rsidR="001315E9">
        <w:rPr>
          <w:sz w:val="20"/>
        </w:rPr>
        <w:t>event is</w:t>
      </w:r>
      <w:r w:rsidR="001315E9" w:rsidRPr="00C51F8D">
        <w:rPr>
          <w:sz w:val="20"/>
        </w:rPr>
        <w:t xml:space="preserve"> and why it is significant</w:t>
      </w:r>
      <w:r w:rsidR="001315E9">
        <w:rPr>
          <w:sz w:val="20"/>
        </w:rPr>
        <w:t>. What are the effects of an El Nino event?</w:t>
      </w:r>
    </w:p>
    <w:p w14:paraId="12B2E18F" w14:textId="0962EF6E" w:rsidR="0044241B" w:rsidRPr="002F298C" w:rsidRDefault="0080454B" w:rsidP="0020471A">
      <w:pPr>
        <w:rPr>
          <w:sz w:val="20"/>
        </w:rPr>
      </w:pPr>
      <w:r>
        <w:rPr>
          <w:sz w:val="20"/>
        </w:rPr>
        <w:t xml:space="preserve">30) </w:t>
      </w:r>
      <w:r w:rsidR="001315E9">
        <w:rPr>
          <w:sz w:val="20"/>
        </w:rPr>
        <w:t>Compare El Nino to La Nina.</w:t>
      </w:r>
    </w:p>
    <w:p w14:paraId="6D8B6976" w14:textId="5F1780DC" w:rsidR="0044241B" w:rsidRPr="00C66987" w:rsidRDefault="00BD071A" w:rsidP="0044241B">
      <w:pPr>
        <w:rPr>
          <w:rFonts w:cstheme="minorHAnsi"/>
          <w:b/>
          <w:bCs/>
          <w:sz w:val="20"/>
          <w:szCs w:val="20"/>
        </w:rPr>
      </w:pPr>
      <w:r>
        <w:rPr>
          <w:rFonts w:cstheme="minorHAnsi"/>
          <w:b/>
          <w:bCs/>
          <w:sz w:val="20"/>
          <w:szCs w:val="20"/>
          <w:shd w:val="clear" w:color="auto" w:fill="FFFF00"/>
        </w:rPr>
        <w:t>Ecological Footprints</w:t>
      </w:r>
    </w:p>
    <w:p w14:paraId="7BAE80B7" w14:textId="527E763A" w:rsidR="00215D00" w:rsidRDefault="002F298C" w:rsidP="00215D00">
      <w:pPr>
        <w:rPr>
          <w:sz w:val="20"/>
        </w:rPr>
      </w:pPr>
      <w:r>
        <w:rPr>
          <w:sz w:val="20"/>
        </w:rPr>
        <w:t xml:space="preserve">31) </w:t>
      </w:r>
      <w:r w:rsidR="00215D00" w:rsidRPr="00215D00">
        <w:rPr>
          <w:sz w:val="20"/>
        </w:rPr>
        <w:t>Define the term ecological footprint</w:t>
      </w:r>
      <w:r>
        <w:rPr>
          <w:sz w:val="20"/>
        </w:rPr>
        <w:t>.</w:t>
      </w:r>
    </w:p>
    <w:p w14:paraId="588A6084" w14:textId="73743E47" w:rsidR="002F298C" w:rsidRPr="00215D00" w:rsidRDefault="002F298C" w:rsidP="00215D00">
      <w:pPr>
        <w:rPr>
          <w:sz w:val="20"/>
        </w:rPr>
      </w:pPr>
      <w:r>
        <w:rPr>
          <w:sz w:val="20"/>
        </w:rPr>
        <w:t>32) How does an ecological footprint of a developed country compare to a developing country? Why?</w:t>
      </w:r>
    </w:p>
    <w:p w14:paraId="554DC947" w14:textId="77777777" w:rsidR="00B000F2" w:rsidRPr="00C66987" w:rsidRDefault="00B000F2" w:rsidP="0020471A">
      <w:pPr>
        <w:rPr>
          <w:rFonts w:cstheme="minorHAnsi"/>
          <w:sz w:val="20"/>
          <w:szCs w:val="20"/>
        </w:rPr>
      </w:pPr>
    </w:p>
    <w:p w14:paraId="5967D837" w14:textId="25BA22C6" w:rsidR="00E12687" w:rsidRPr="00C66987" w:rsidRDefault="00283B9D" w:rsidP="0020471A">
      <w:pPr>
        <w:rPr>
          <w:rFonts w:cstheme="minorHAnsi"/>
          <w:b/>
          <w:bCs/>
          <w:sz w:val="20"/>
          <w:szCs w:val="20"/>
        </w:rPr>
      </w:pPr>
      <w:r w:rsidRPr="00C66987">
        <w:rPr>
          <w:rFonts w:cstheme="minorHAnsi"/>
          <w:b/>
          <w:bCs/>
          <w:sz w:val="20"/>
          <w:szCs w:val="20"/>
          <w:shd w:val="clear" w:color="auto" w:fill="FFFF00"/>
        </w:rPr>
        <w:t>Sample FRQ’s</w:t>
      </w:r>
    </w:p>
    <w:p w14:paraId="2FFD5C3F" w14:textId="6B60E29F" w:rsidR="00C0070E" w:rsidRDefault="006B4C7A" w:rsidP="00C0070E">
      <w:pPr>
        <w:rPr>
          <w:rFonts w:cstheme="minorHAnsi"/>
          <w:sz w:val="20"/>
          <w:szCs w:val="20"/>
        </w:rPr>
      </w:pPr>
      <w:r>
        <w:rPr>
          <w:rFonts w:cstheme="minorHAnsi"/>
          <w:sz w:val="20"/>
          <w:szCs w:val="20"/>
        </w:rPr>
        <w:t>3</w:t>
      </w:r>
      <w:r w:rsidR="00CB38E1">
        <w:rPr>
          <w:rFonts w:cstheme="minorHAnsi"/>
          <w:sz w:val="20"/>
          <w:szCs w:val="20"/>
        </w:rPr>
        <w:t>3</w:t>
      </w:r>
      <w:r>
        <w:rPr>
          <w:rFonts w:cstheme="minorHAnsi"/>
          <w:sz w:val="20"/>
          <w:szCs w:val="20"/>
        </w:rPr>
        <w:t xml:space="preserve">) </w:t>
      </w:r>
      <w:r w:rsidR="00C0070E" w:rsidRPr="00C0070E">
        <w:rPr>
          <w:rFonts w:cstheme="minorHAnsi"/>
          <w:sz w:val="20"/>
          <w:szCs w:val="20"/>
        </w:rPr>
        <w:t xml:space="preserve">Suppose that you have just started a summer internship working for a cooperative extension service, where you will collect soil samples, conduct laboratory and field tests, and make recommendations on soil conservation and agricultural practices. </w:t>
      </w:r>
    </w:p>
    <w:p w14:paraId="1D4B0F72" w14:textId="77777777" w:rsidR="00C0070E" w:rsidRDefault="00C0070E" w:rsidP="00C0070E">
      <w:pPr>
        <w:rPr>
          <w:rFonts w:cstheme="minorHAnsi"/>
          <w:sz w:val="20"/>
          <w:szCs w:val="20"/>
        </w:rPr>
      </w:pPr>
      <w:r w:rsidRPr="00C0070E">
        <w:rPr>
          <w:rFonts w:cstheme="minorHAnsi"/>
          <w:sz w:val="20"/>
          <w:szCs w:val="20"/>
        </w:rPr>
        <w:t xml:space="preserve">(a)  Identify and describe one chemical soil test and one physical soil test that could be performed and explain how the results of these tests will allow the cooperative extension service to make specific recommendations for sustainable agriculture. </w:t>
      </w:r>
    </w:p>
    <w:p w14:paraId="7FEE1ABE" w14:textId="77777777" w:rsidR="00C0070E" w:rsidRDefault="00C0070E" w:rsidP="00C0070E">
      <w:pPr>
        <w:rPr>
          <w:rFonts w:cstheme="minorHAnsi"/>
          <w:sz w:val="20"/>
          <w:szCs w:val="20"/>
        </w:rPr>
      </w:pPr>
      <w:r w:rsidRPr="00C0070E">
        <w:rPr>
          <w:rFonts w:cstheme="minorHAnsi"/>
          <w:sz w:val="20"/>
          <w:szCs w:val="20"/>
        </w:rPr>
        <w:t xml:space="preserve">(b)  Explain one advantage and one disadvantage to using inorganic commercial fertilizers. </w:t>
      </w:r>
    </w:p>
    <w:p w14:paraId="3F52A3A5" w14:textId="77777777" w:rsidR="00C0070E" w:rsidRDefault="00C0070E" w:rsidP="00C0070E">
      <w:pPr>
        <w:rPr>
          <w:rFonts w:cstheme="minorHAnsi"/>
          <w:sz w:val="20"/>
          <w:szCs w:val="20"/>
        </w:rPr>
      </w:pPr>
      <w:r w:rsidRPr="00C0070E">
        <w:rPr>
          <w:rFonts w:cstheme="minorHAnsi"/>
          <w:sz w:val="20"/>
          <w:szCs w:val="20"/>
        </w:rPr>
        <w:t xml:space="preserve">(c)  Describe TWO soil conservation practices that are designed to decrease soil erosion. </w:t>
      </w:r>
    </w:p>
    <w:p w14:paraId="482E0B70" w14:textId="6C84D7AB" w:rsidR="00C36E4F" w:rsidRDefault="00C0070E" w:rsidP="00C0070E">
      <w:pPr>
        <w:rPr>
          <w:rFonts w:cstheme="minorHAnsi"/>
          <w:sz w:val="20"/>
          <w:szCs w:val="20"/>
        </w:rPr>
      </w:pPr>
      <w:r w:rsidRPr="00C0070E">
        <w:rPr>
          <w:rFonts w:cstheme="minorHAnsi"/>
          <w:sz w:val="20"/>
          <w:szCs w:val="20"/>
        </w:rPr>
        <w:t>(d)  Identify one biome that is characterized by soil that is rich in humus. Describe how humus originated in the soils of this biome and TWO ways that humus improves soil conditions for plant growth.</w:t>
      </w:r>
    </w:p>
    <w:p w14:paraId="139A93C6" w14:textId="77777777" w:rsidR="00DF4C53" w:rsidRDefault="00DF4C53" w:rsidP="00E52769"/>
    <w:p w14:paraId="56B89C28" w14:textId="5E71C0DC" w:rsidR="00DF4C53" w:rsidRDefault="00B479F9" w:rsidP="00E52769">
      <w:r>
        <w:rPr>
          <w:noProof/>
        </w:rPr>
        <w:lastRenderedPageBreak/>
        <w:drawing>
          <wp:anchor distT="0" distB="0" distL="114300" distR="114300" simplePos="0" relativeHeight="251695104" behindDoc="1" locked="0" layoutInCell="1" allowOverlap="1" wp14:anchorId="6AD641C5" wp14:editId="22DA30EE">
            <wp:simplePos x="0" y="0"/>
            <wp:positionH relativeFrom="column">
              <wp:posOffset>350520</wp:posOffset>
            </wp:positionH>
            <wp:positionV relativeFrom="paragraph">
              <wp:posOffset>647700</wp:posOffset>
            </wp:positionV>
            <wp:extent cx="5958840" cy="994410"/>
            <wp:effectExtent l="0" t="0" r="3810" b="0"/>
            <wp:wrapTight wrapText="bothSides">
              <wp:wrapPolygon edited="0">
                <wp:start x="0" y="0"/>
                <wp:lineTo x="0" y="21103"/>
                <wp:lineTo x="21545" y="2110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58840" cy="994410"/>
                    </a:xfrm>
                    <a:prstGeom prst="rect">
                      <a:avLst/>
                    </a:prstGeom>
                  </pic:spPr>
                </pic:pic>
              </a:graphicData>
            </a:graphic>
            <wp14:sizeRelH relativeFrom="margin">
              <wp14:pctWidth>0</wp14:pctWidth>
            </wp14:sizeRelH>
            <wp14:sizeRelV relativeFrom="margin">
              <wp14:pctHeight>0</wp14:pctHeight>
            </wp14:sizeRelV>
          </wp:anchor>
        </w:drawing>
      </w:r>
      <w:r w:rsidR="00B93DD3">
        <w:t>3</w:t>
      </w:r>
      <w:r w:rsidR="00CB38E1">
        <w:t>4</w:t>
      </w:r>
      <w:r w:rsidR="00B93DD3">
        <w:t xml:space="preserve">) </w:t>
      </w:r>
      <w:r w:rsidR="00DF4C53" w:rsidRPr="00DF4C53">
        <w:t xml:space="preserve">As the world’s population increases and availability of new arable land decreases, providing sufficient food for the world’s human population is becoming increasingly difficult. The table below shows the area of land needed to feed the world’s population from 1900 projected to the year 2060. </w:t>
      </w:r>
    </w:p>
    <w:p w14:paraId="05B44492" w14:textId="2291D533" w:rsidR="00DF4C53" w:rsidRDefault="00DF4C53" w:rsidP="00E52769"/>
    <w:p w14:paraId="67A1DEE1" w14:textId="77777777" w:rsidR="00DF4C53" w:rsidRDefault="00DF4C53" w:rsidP="00E52769"/>
    <w:p w14:paraId="6B33F983" w14:textId="77777777" w:rsidR="00DF4C53" w:rsidRDefault="00DF4C53" w:rsidP="00E52769"/>
    <w:p w14:paraId="1FEB375B" w14:textId="77777777" w:rsidR="00DF4C53" w:rsidRDefault="00DF4C53" w:rsidP="00E52769"/>
    <w:p w14:paraId="545DA82C" w14:textId="2793E205" w:rsidR="00DF4C53" w:rsidRDefault="007C17DD" w:rsidP="00E52769">
      <w:r w:rsidRPr="00C66987">
        <w:t xml:space="preserve"> </w:t>
      </w:r>
      <w:r w:rsidR="00DF4C53">
        <w:t>(a) On the graph below, plot the data from the table above and draw a smooth curve.</w:t>
      </w:r>
    </w:p>
    <w:p w14:paraId="670675F6" w14:textId="6EC24AC6" w:rsidR="00824AFF" w:rsidRDefault="00824AFF" w:rsidP="00E52769">
      <w:r>
        <w:rPr>
          <w:noProof/>
        </w:rPr>
        <w:drawing>
          <wp:anchor distT="0" distB="0" distL="114300" distR="114300" simplePos="0" relativeHeight="251696128" behindDoc="1" locked="0" layoutInCell="1" allowOverlap="1" wp14:anchorId="5862C0B6" wp14:editId="3C09686C">
            <wp:simplePos x="0" y="0"/>
            <wp:positionH relativeFrom="column">
              <wp:posOffset>83820</wp:posOffset>
            </wp:positionH>
            <wp:positionV relativeFrom="paragraph">
              <wp:posOffset>24765</wp:posOffset>
            </wp:positionV>
            <wp:extent cx="3627120" cy="3300730"/>
            <wp:effectExtent l="19050" t="19050" r="11430" b="13970"/>
            <wp:wrapTight wrapText="bothSides">
              <wp:wrapPolygon edited="0">
                <wp:start x="-113" y="-125"/>
                <wp:lineTo x="-113" y="21567"/>
                <wp:lineTo x="21555" y="21567"/>
                <wp:lineTo x="21555" y="-125"/>
                <wp:lineTo x="-113" y="-125"/>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27120" cy="33007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t xml:space="preserve">(b) Assume that the maximum arable land area on Earth is 4.00 billion hectares. Using the smooth curve that you created above, determine the year in which the human population is likely to run out of arable land for agriculture. </w:t>
      </w:r>
    </w:p>
    <w:p w14:paraId="52A9C4F1" w14:textId="3BC9D07D" w:rsidR="00824AFF" w:rsidRDefault="00824AFF" w:rsidP="00E52769">
      <w:r>
        <w:t xml:space="preserve">(c) Soil quality is a critical factor in agriculture. Identify TWO physical and/or chemical properties of soils and describe the role of each property in determining soil quality. </w:t>
      </w:r>
    </w:p>
    <w:p w14:paraId="1167C4BD" w14:textId="5D6109D0" w:rsidR="00DF4C53" w:rsidRDefault="00824AFF" w:rsidP="00E52769">
      <w:r>
        <w:t xml:space="preserve">(d) Describe TWO viable strategies for reducing the amount of land needed for agriculture. </w:t>
      </w:r>
    </w:p>
    <w:p w14:paraId="119167D2" w14:textId="1248A9F3" w:rsidR="00DF4C53" w:rsidRDefault="00DF4C53" w:rsidP="00E52769"/>
    <w:p w14:paraId="08AC8DC5" w14:textId="5EC784C6" w:rsidR="00DF4C53" w:rsidRDefault="00DF4C53" w:rsidP="00E52769"/>
    <w:p w14:paraId="273D8157" w14:textId="03EF651E" w:rsidR="00DF4C53" w:rsidRDefault="00DF4C53" w:rsidP="00E52769"/>
    <w:p w14:paraId="1206D3B8" w14:textId="2AF4E694" w:rsidR="00DF4C53" w:rsidRDefault="00DF4C53" w:rsidP="00E52769"/>
    <w:p w14:paraId="103E801A" w14:textId="48C53219" w:rsidR="00DF4C53" w:rsidRDefault="00DF4C53" w:rsidP="00E52769"/>
    <w:p w14:paraId="501FBBF4" w14:textId="6C7A556E" w:rsidR="00DF4C53" w:rsidRDefault="00DF4C53" w:rsidP="00E52769"/>
    <w:p w14:paraId="2C2C5C57" w14:textId="3CDF475A" w:rsidR="00DF4C53" w:rsidRDefault="00DF4C53" w:rsidP="00E52769"/>
    <w:p w14:paraId="5CC1280D" w14:textId="6F529F33" w:rsidR="00DF4C53" w:rsidRDefault="00DF4C53" w:rsidP="00E52769"/>
    <w:p w14:paraId="4FB24902" w14:textId="05A7B7B5" w:rsidR="00B479F9" w:rsidRDefault="00B479F9" w:rsidP="00E52769"/>
    <w:p w14:paraId="0E3F5666" w14:textId="2EE25103" w:rsidR="00B479F9" w:rsidRDefault="00B479F9" w:rsidP="00E52769"/>
    <w:p w14:paraId="3B4A9E48" w14:textId="38A700DB" w:rsidR="00B479F9" w:rsidRDefault="00B479F9" w:rsidP="00E52769"/>
    <w:p w14:paraId="79D89D15" w14:textId="060F326E" w:rsidR="00B479F9" w:rsidRDefault="00B479F9" w:rsidP="00E52769"/>
    <w:p w14:paraId="100E6CEC" w14:textId="14754DBD" w:rsidR="00B479F9" w:rsidRDefault="00B479F9" w:rsidP="00E52769"/>
    <w:p w14:paraId="73340162" w14:textId="77777777" w:rsidR="00B479F9" w:rsidRDefault="00B479F9" w:rsidP="00E52769"/>
    <w:p w14:paraId="27269E55" w14:textId="77777777" w:rsidR="00E568AD" w:rsidRPr="00C66987" w:rsidRDefault="00E568AD" w:rsidP="0020471A">
      <w:pPr>
        <w:rPr>
          <w:rFonts w:cstheme="minorHAnsi"/>
          <w:sz w:val="20"/>
          <w:szCs w:val="20"/>
        </w:rPr>
      </w:pPr>
    </w:p>
    <w:p w14:paraId="28EE83B8" w14:textId="5F7B8A7B" w:rsidR="00AF58F1" w:rsidRPr="00C66987" w:rsidRDefault="00FC0671" w:rsidP="0020471A">
      <w:pPr>
        <w:rPr>
          <w:rFonts w:cstheme="minorHAnsi"/>
          <w:b/>
          <w:bCs/>
          <w:i/>
          <w:iCs/>
          <w:sz w:val="20"/>
          <w:szCs w:val="20"/>
        </w:rPr>
      </w:pPr>
      <w:r w:rsidRPr="00C66987">
        <w:rPr>
          <w:rFonts w:cstheme="minorHAnsi"/>
          <w:b/>
          <w:bCs/>
          <w:i/>
          <w:iCs/>
          <w:sz w:val="20"/>
          <w:szCs w:val="20"/>
        </w:rPr>
        <w:t>Modified</w:t>
      </w:r>
      <w:r w:rsidR="004309A7" w:rsidRPr="00C66987">
        <w:rPr>
          <w:rFonts w:cstheme="minorHAnsi"/>
          <w:b/>
          <w:bCs/>
          <w:i/>
          <w:iCs/>
          <w:sz w:val="20"/>
          <w:szCs w:val="20"/>
        </w:rPr>
        <w:t xml:space="preserve"> by A. Willis </w:t>
      </w:r>
      <w:r w:rsidRPr="00C66987">
        <w:rPr>
          <w:rFonts w:cstheme="minorHAnsi"/>
          <w:b/>
          <w:bCs/>
          <w:i/>
          <w:iCs/>
          <w:sz w:val="20"/>
          <w:szCs w:val="20"/>
        </w:rPr>
        <w:t xml:space="preserve"> from David Hong’s AP Environmental Science Review Packets (Diamond Bar HS)</w:t>
      </w:r>
      <w:r w:rsidR="00A108D0">
        <w:rPr>
          <w:rFonts w:cstheme="minorHAnsi"/>
          <w:b/>
          <w:bCs/>
          <w:i/>
          <w:iCs/>
          <w:sz w:val="20"/>
          <w:szCs w:val="20"/>
        </w:rPr>
        <w:t>, 2020</w:t>
      </w:r>
      <w:r w:rsidRPr="00C66987">
        <w:rPr>
          <w:rFonts w:cstheme="minorHAnsi"/>
          <w:b/>
          <w:bCs/>
          <w:i/>
          <w:iCs/>
          <w:sz w:val="20"/>
          <w:szCs w:val="20"/>
        </w:rPr>
        <w:t xml:space="preserve">. FRQ’s are College Board Released. </w:t>
      </w:r>
    </w:p>
    <w:p w14:paraId="05F6461A" w14:textId="64238147" w:rsidR="005669C9" w:rsidRPr="00C66987" w:rsidRDefault="002B797F" w:rsidP="0020471A">
      <w:pPr>
        <w:rPr>
          <w:rFonts w:cstheme="minorHAnsi"/>
          <w:b/>
          <w:bCs/>
          <w:sz w:val="20"/>
          <w:szCs w:val="20"/>
        </w:rPr>
      </w:pPr>
      <w:r>
        <w:rPr>
          <w:noProof/>
        </w:rPr>
        <w:lastRenderedPageBreak/>
        <w:drawing>
          <wp:anchor distT="0" distB="0" distL="114300" distR="114300" simplePos="0" relativeHeight="251692032" behindDoc="1" locked="0" layoutInCell="1" allowOverlap="1" wp14:anchorId="49E84EC7" wp14:editId="43FFE257">
            <wp:simplePos x="0" y="0"/>
            <wp:positionH relativeFrom="column">
              <wp:posOffset>4138295</wp:posOffset>
            </wp:positionH>
            <wp:positionV relativeFrom="paragraph">
              <wp:posOffset>0</wp:posOffset>
            </wp:positionV>
            <wp:extent cx="2508250" cy="3032760"/>
            <wp:effectExtent l="0" t="0" r="6350" b="0"/>
            <wp:wrapTight wrapText="bothSides">
              <wp:wrapPolygon edited="0">
                <wp:start x="0" y="0"/>
                <wp:lineTo x="0" y="21437"/>
                <wp:lineTo x="21491" y="21437"/>
                <wp:lineTo x="2149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08250" cy="3032760"/>
                    </a:xfrm>
                    <a:prstGeom prst="rect">
                      <a:avLst/>
                    </a:prstGeom>
                  </pic:spPr>
                </pic:pic>
              </a:graphicData>
            </a:graphic>
            <wp14:sizeRelH relativeFrom="margin">
              <wp14:pctWidth>0</wp14:pctWidth>
            </wp14:sizeRelH>
            <wp14:sizeRelV relativeFrom="margin">
              <wp14:pctHeight>0</wp14:pctHeight>
            </wp14:sizeRelV>
          </wp:anchor>
        </w:drawing>
      </w:r>
      <w:r w:rsidR="005669C9" w:rsidRPr="00C66987">
        <w:rPr>
          <w:rFonts w:cstheme="minorHAnsi"/>
          <w:b/>
          <w:bCs/>
          <w:sz w:val="20"/>
          <w:szCs w:val="20"/>
          <w:shd w:val="clear" w:color="auto" w:fill="FFFF00"/>
        </w:rPr>
        <w:t xml:space="preserve">Unit </w:t>
      </w:r>
      <w:r w:rsidR="003E778C">
        <w:rPr>
          <w:rFonts w:cstheme="minorHAnsi"/>
          <w:b/>
          <w:bCs/>
          <w:sz w:val="20"/>
          <w:szCs w:val="20"/>
          <w:shd w:val="clear" w:color="auto" w:fill="FFFF00"/>
        </w:rPr>
        <w:t xml:space="preserve">4 Earth Systems </w:t>
      </w:r>
      <w:r w:rsidR="005669C9" w:rsidRPr="00C66987">
        <w:rPr>
          <w:rFonts w:cstheme="minorHAnsi"/>
          <w:b/>
          <w:bCs/>
          <w:sz w:val="20"/>
          <w:szCs w:val="20"/>
          <w:shd w:val="clear" w:color="auto" w:fill="FFFF00"/>
        </w:rPr>
        <w:t>Review Videos</w:t>
      </w:r>
    </w:p>
    <w:p w14:paraId="7BB2328E" w14:textId="0D4A3D24" w:rsidR="004E66C0" w:rsidRPr="00C66987" w:rsidRDefault="007B0374" w:rsidP="009C7CDA">
      <w:pPr>
        <w:spacing w:after="0"/>
        <w:rPr>
          <w:rFonts w:cstheme="minorHAnsi"/>
          <w:b/>
          <w:bCs/>
          <w:sz w:val="20"/>
          <w:szCs w:val="20"/>
        </w:rPr>
      </w:pPr>
      <w:r w:rsidRPr="00C66987">
        <w:rPr>
          <w:rFonts w:cstheme="minorHAnsi"/>
          <w:b/>
          <w:bCs/>
          <w:sz w:val="20"/>
          <w:szCs w:val="20"/>
        </w:rPr>
        <w:t>Mr. Andersen, Bozeman Biology</w:t>
      </w:r>
      <w:r w:rsidR="005E2F4B" w:rsidRPr="00C66987">
        <w:rPr>
          <w:rFonts w:cstheme="minorHAnsi"/>
          <w:noProof/>
          <w:sz w:val="20"/>
          <w:szCs w:val="20"/>
        </w:rPr>
        <w:t xml:space="preserve"> </w:t>
      </w:r>
    </w:p>
    <w:p w14:paraId="01E41287" w14:textId="77777777" w:rsidR="00AD2EF1" w:rsidRDefault="007B0374" w:rsidP="00AD2EF1">
      <w:pPr>
        <w:spacing w:after="0" w:line="240" w:lineRule="auto"/>
      </w:pPr>
      <w:r w:rsidRPr="00C66987">
        <w:rPr>
          <w:rFonts w:cstheme="minorHAnsi"/>
          <w:sz w:val="20"/>
          <w:szCs w:val="20"/>
        </w:rPr>
        <w:br/>
      </w:r>
      <w:hyperlink r:id="rId17" w:history="1">
        <w:r w:rsidR="00AD2EF1">
          <w:rPr>
            <w:rStyle w:val="Hyperlink"/>
          </w:rPr>
          <w:t>002 - Environmental Systems</w:t>
        </w:r>
      </w:hyperlink>
      <w:r w:rsidR="00AD2EF1">
        <w:br/>
      </w:r>
      <w:hyperlink r:id="rId18" w:history="1">
        <w:r w:rsidR="00AD2EF1">
          <w:rPr>
            <w:rStyle w:val="Hyperlink"/>
          </w:rPr>
          <w:t>003 - Geology</w:t>
        </w:r>
      </w:hyperlink>
      <w:r w:rsidR="00AD2EF1">
        <w:t xml:space="preserve">  </w:t>
      </w:r>
      <w:r w:rsidR="00AD2EF1">
        <w:br/>
      </w:r>
      <w:hyperlink r:id="rId19" w:history="1">
        <w:r w:rsidR="00AD2EF1">
          <w:rPr>
            <w:rStyle w:val="Hyperlink"/>
          </w:rPr>
          <w:t>004 - The Atmosphere</w:t>
        </w:r>
      </w:hyperlink>
    </w:p>
    <w:p w14:paraId="25E2614B" w14:textId="6724B7F4" w:rsidR="00646C07" w:rsidRPr="00E01AEE" w:rsidRDefault="009063B0" w:rsidP="00AD2EF1">
      <w:pPr>
        <w:spacing w:after="0" w:line="240" w:lineRule="auto"/>
        <w:rPr>
          <w:rFonts w:cstheme="minorHAnsi"/>
          <w:sz w:val="20"/>
          <w:szCs w:val="20"/>
        </w:rPr>
      </w:pPr>
      <w:hyperlink r:id="rId20" w:history="1">
        <w:r w:rsidR="00AD2EF1">
          <w:rPr>
            <w:rStyle w:val="Hyperlink"/>
          </w:rPr>
          <w:t>006 - Soil &amp; Soil Dynamics</w:t>
        </w:r>
      </w:hyperlink>
      <w:r w:rsidR="00AD2EF1">
        <w:t xml:space="preserve">  </w:t>
      </w:r>
      <w:r w:rsidR="000C3AFA">
        <w:rPr>
          <w:rFonts w:cstheme="minorHAnsi"/>
          <w:sz w:val="20"/>
          <w:szCs w:val="20"/>
        </w:rPr>
        <w:t xml:space="preserve"> </w:t>
      </w:r>
    </w:p>
    <w:p w14:paraId="3CB13684" w14:textId="21C8FD79" w:rsidR="00566756" w:rsidRPr="007516E4" w:rsidRDefault="00770295" w:rsidP="007516E4">
      <w:pPr>
        <w:spacing w:after="0"/>
        <w:rPr>
          <w:rFonts w:cstheme="minorHAnsi"/>
          <w:b/>
          <w:bCs/>
          <w:sz w:val="20"/>
          <w:szCs w:val="20"/>
        </w:rPr>
      </w:pPr>
      <w:r w:rsidRPr="00C66987">
        <w:rPr>
          <w:rFonts w:cstheme="minorHAnsi"/>
          <w:sz w:val="20"/>
          <w:szCs w:val="20"/>
        </w:rPr>
        <w:t xml:space="preserve"> </w:t>
      </w:r>
    </w:p>
    <w:p w14:paraId="7D419943" w14:textId="77777777" w:rsidR="00EC21AF" w:rsidRDefault="00EC21AF" w:rsidP="00595006">
      <w:pPr>
        <w:rPr>
          <w:rFonts w:cstheme="minorHAnsi"/>
          <w:b/>
          <w:sz w:val="20"/>
          <w:szCs w:val="20"/>
        </w:rPr>
      </w:pPr>
    </w:p>
    <w:p w14:paraId="78FA1C59" w14:textId="2831100D" w:rsidR="00595006" w:rsidRPr="00C66987" w:rsidRDefault="00971A05" w:rsidP="00595006">
      <w:pPr>
        <w:rPr>
          <w:rFonts w:cstheme="minorHAnsi"/>
          <w:b/>
          <w:sz w:val="20"/>
          <w:szCs w:val="20"/>
        </w:rPr>
      </w:pPr>
      <w:r>
        <w:rPr>
          <w:rFonts w:cstheme="minorHAnsi"/>
          <w:b/>
          <w:sz w:val="20"/>
          <w:szCs w:val="20"/>
        </w:rPr>
        <w:t>Mrs. Campbell’s APES Page</w:t>
      </w:r>
    </w:p>
    <w:p w14:paraId="5E9150F7" w14:textId="0E1807A6" w:rsidR="00971A05" w:rsidRDefault="00971A05" w:rsidP="00595006">
      <w:pPr>
        <w:rPr>
          <w:rFonts w:cstheme="minorHAnsi"/>
          <w:sz w:val="20"/>
          <w:szCs w:val="20"/>
        </w:rPr>
      </w:pPr>
      <w:r>
        <w:rPr>
          <w:rFonts w:cstheme="minorHAnsi"/>
          <w:sz w:val="20"/>
          <w:szCs w:val="20"/>
        </w:rPr>
        <w:t xml:space="preserve">Solar Radiation and Earth Season’s: </w:t>
      </w:r>
      <w:hyperlink r:id="rId21" w:history="1">
        <w:r w:rsidRPr="000671AA">
          <w:rPr>
            <w:rStyle w:val="Hyperlink"/>
            <w:rFonts w:cstheme="minorHAnsi"/>
            <w:sz w:val="20"/>
            <w:szCs w:val="20"/>
          </w:rPr>
          <w:t>https://www.youtube.com/watch?v=1WQYGUJFKtM</w:t>
        </w:r>
      </w:hyperlink>
      <w:r>
        <w:rPr>
          <w:rFonts w:cstheme="minorHAnsi"/>
          <w:sz w:val="20"/>
          <w:szCs w:val="20"/>
        </w:rPr>
        <w:t xml:space="preserve"> </w:t>
      </w:r>
    </w:p>
    <w:p w14:paraId="4AEA2E97" w14:textId="114B8023" w:rsidR="006840B8" w:rsidRDefault="006840B8" w:rsidP="00595006">
      <w:pPr>
        <w:rPr>
          <w:rFonts w:cstheme="minorHAnsi"/>
          <w:sz w:val="20"/>
          <w:szCs w:val="20"/>
        </w:rPr>
      </w:pPr>
      <w:r>
        <w:rPr>
          <w:rFonts w:cstheme="minorHAnsi"/>
          <w:sz w:val="20"/>
          <w:szCs w:val="20"/>
        </w:rPr>
        <w:t xml:space="preserve">Earth’s Atmosphere: </w:t>
      </w:r>
      <w:hyperlink r:id="rId22" w:history="1">
        <w:r w:rsidRPr="000671AA">
          <w:rPr>
            <w:rStyle w:val="Hyperlink"/>
            <w:rFonts w:cstheme="minorHAnsi"/>
            <w:sz w:val="20"/>
            <w:szCs w:val="20"/>
          </w:rPr>
          <w:t>https://www.youtube.com/watch?v=jYGmu2cvjDA</w:t>
        </w:r>
      </w:hyperlink>
      <w:r>
        <w:rPr>
          <w:rFonts w:cstheme="minorHAnsi"/>
          <w:sz w:val="20"/>
          <w:szCs w:val="20"/>
        </w:rPr>
        <w:t xml:space="preserve"> </w:t>
      </w:r>
    </w:p>
    <w:p w14:paraId="6D0730E2" w14:textId="77777777" w:rsidR="00566756" w:rsidRDefault="00566756" w:rsidP="0020471A">
      <w:pPr>
        <w:rPr>
          <w:rFonts w:cstheme="minorHAnsi"/>
          <w:b/>
          <w:bCs/>
          <w:sz w:val="20"/>
          <w:szCs w:val="20"/>
        </w:rPr>
      </w:pPr>
    </w:p>
    <w:p w14:paraId="3E83F6A6" w14:textId="2E3CC967" w:rsidR="00971A05" w:rsidRDefault="00566756" w:rsidP="0020471A">
      <w:pPr>
        <w:rPr>
          <w:rFonts w:cstheme="minorHAnsi"/>
          <w:b/>
          <w:bCs/>
          <w:sz w:val="20"/>
          <w:szCs w:val="20"/>
        </w:rPr>
      </w:pPr>
      <w:r>
        <w:rPr>
          <w:rFonts w:cstheme="minorHAnsi"/>
          <w:b/>
          <w:bCs/>
          <w:sz w:val="20"/>
          <w:szCs w:val="20"/>
        </w:rPr>
        <w:t>Battle River Watershed</w:t>
      </w:r>
    </w:p>
    <w:p w14:paraId="1434FD30" w14:textId="227F4A0B" w:rsidR="00566756" w:rsidRPr="00566756" w:rsidRDefault="00566756" w:rsidP="0020471A">
      <w:pPr>
        <w:rPr>
          <w:rFonts w:cstheme="minorHAnsi"/>
          <w:sz w:val="20"/>
          <w:szCs w:val="20"/>
        </w:rPr>
      </w:pPr>
      <w:r>
        <w:rPr>
          <w:rFonts w:cstheme="minorHAnsi"/>
          <w:sz w:val="20"/>
          <w:szCs w:val="20"/>
        </w:rPr>
        <w:t xml:space="preserve">What is a watershed: </w:t>
      </w:r>
      <w:hyperlink r:id="rId23" w:history="1">
        <w:r w:rsidRPr="000671AA">
          <w:rPr>
            <w:rStyle w:val="Hyperlink"/>
            <w:rFonts w:cstheme="minorHAnsi"/>
            <w:sz w:val="20"/>
            <w:szCs w:val="20"/>
          </w:rPr>
          <w:t>https://www.youtube.com/watch?v=QOrVotzBNto</w:t>
        </w:r>
      </w:hyperlink>
      <w:r>
        <w:rPr>
          <w:rFonts w:cstheme="minorHAnsi"/>
          <w:sz w:val="20"/>
          <w:szCs w:val="20"/>
        </w:rPr>
        <w:t xml:space="preserve"> </w:t>
      </w:r>
    </w:p>
    <w:p w14:paraId="04864B7F" w14:textId="77777777" w:rsidR="007516E4" w:rsidRDefault="007516E4" w:rsidP="0020471A">
      <w:pPr>
        <w:rPr>
          <w:rFonts w:cstheme="minorHAnsi"/>
          <w:b/>
          <w:bCs/>
          <w:sz w:val="20"/>
          <w:szCs w:val="20"/>
        </w:rPr>
      </w:pPr>
    </w:p>
    <w:p w14:paraId="61CD8BE3" w14:textId="607BB2C6" w:rsidR="00595006" w:rsidRPr="00971A05" w:rsidRDefault="00971A05" w:rsidP="0020471A">
      <w:pPr>
        <w:rPr>
          <w:rFonts w:cstheme="minorHAnsi"/>
          <w:b/>
          <w:bCs/>
          <w:sz w:val="20"/>
          <w:szCs w:val="20"/>
        </w:rPr>
      </w:pPr>
      <w:r w:rsidRPr="00971A05">
        <w:rPr>
          <w:rFonts w:cstheme="minorHAnsi"/>
          <w:b/>
          <w:bCs/>
          <w:sz w:val="20"/>
          <w:szCs w:val="20"/>
        </w:rPr>
        <w:t>Earth Rocks</w:t>
      </w:r>
    </w:p>
    <w:p w14:paraId="2E3B9369" w14:textId="161585B0" w:rsidR="00971A05" w:rsidRPr="00C66987" w:rsidRDefault="00971A05" w:rsidP="0020471A">
      <w:pPr>
        <w:rPr>
          <w:rFonts w:cstheme="minorHAnsi"/>
          <w:b/>
          <w:bCs/>
          <w:sz w:val="20"/>
          <w:szCs w:val="20"/>
        </w:rPr>
      </w:pPr>
      <w:r>
        <w:rPr>
          <w:rFonts w:cstheme="minorHAnsi"/>
          <w:sz w:val="20"/>
          <w:szCs w:val="20"/>
        </w:rPr>
        <w:t xml:space="preserve">Seasons: </w:t>
      </w:r>
      <w:hyperlink r:id="rId24" w:history="1">
        <w:r w:rsidRPr="000671AA">
          <w:rPr>
            <w:rStyle w:val="Hyperlink"/>
            <w:rFonts w:cstheme="minorHAnsi"/>
            <w:sz w:val="20"/>
            <w:szCs w:val="20"/>
          </w:rPr>
          <w:t>https://www.youtube.com/watch?v=tX3Y5bzNDiU</w:t>
        </w:r>
      </w:hyperlink>
      <w:r>
        <w:rPr>
          <w:rFonts w:cstheme="minorHAnsi"/>
          <w:sz w:val="20"/>
          <w:szCs w:val="20"/>
        </w:rPr>
        <w:t xml:space="preserve"> </w:t>
      </w:r>
    </w:p>
    <w:p w14:paraId="53348B18" w14:textId="77777777" w:rsidR="007516E4" w:rsidRDefault="007516E4" w:rsidP="0020471A">
      <w:pPr>
        <w:rPr>
          <w:rFonts w:cstheme="minorHAnsi"/>
          <w:b/>
          <w:bCs/>
          <w:sz w:val="20"/>
          <w:szCs w:val="20"/>
        </w:rPr>
      </w:pPr>
    </w:p>
    <w:p w14:paraId="4D57B0E9" w14:textId="2F0AFA64" w:rsidR="00595006" w:rsidRPr="00C66987" w:rsidRDefault="00B90FA0" w:rsidP="0020471A">
      <w:pPr>
        <w:rPr>
          <w:rFonts w:cstheme="minorHAnsi"/>
          <w:b/>
          <w:bCs/>
          <w:sz w:val="20"/>
          <w:szCs w:val="20"/>
        </w:rPr>
      </w:pPr>
      <w:r w:rsidRPr="00C66987">
        <w:rPr>
          <w:rFonts w:cstheme="minorHAnsi"/>
          <w:b/>
          <w:bCs/>
          <w:sz w:val="20"/>
          <w:szCs w:val="20"/>
        </w:rPr>
        <w:t>Crash Course</w:t>
      </w:r>
    </w:p>
    <w:p w14:paraId="0326F9FC" w14:textId="77777777" w:rsidR="00971A05" w:rsidRDefault="00971A05" w:rsidP="00B90FA0">
      <w:pPr>
        <w:rPr>
          <w:rFonts w:cstheme="minorHAnsi"/>
          <w:sz w:val="20"/>
          <w:szCs w:val="20"/>
        </w:rPr>
      </w:pPr>
      <w:r>
        <w:rPr>
          <w:rFonts w:cstheme="minorHAnsi"/>
          <w:sz w:val="20"/>
          <w:szCs w:val="20"/>
        </w:rPr>
        <w:t xml:space="preserve">Earth Science: </w:t>
      </w:r>
      <w:hyperlink r:id="rId25" w:history="1">
        <w:r w:rsidRPr="000671AA">
          <w:rPr>
            <w:rStyle w:val="Hyperlink"/>
            <w:rFonts w:cstheme="minorHAnsi"/>
            <w:sz w:val="20"/>
            <w:szCs w:val="20"/>
          </w:rPr>
          <w:t>https://www.youtube.com/watch?v=V2381lUhqc0</w:t>
        </w:r>
      </w:hyperlink>
      <w:r>
        <w:rPr>
          <w:rFonts w:cstheme="minorHAnsi"/>
          <w:sz w:val="20"/>
          <w:szCs w:val="20"/>
        </w:rPr>
        <w:t xml:space="preserve"> </w:t>
      </w:r>
    </w:p>
    <w:p w14:paraId="4C999660" w14:textId="766C4FF1" w:rsidR="00C00DEF" w:rsidRPr="00C66987" w:rsidRDefault="00971A05" w:rsidP="00B90FA0">
      <w:pPr>
        <w:rPr>
          <w:rFonts w:cstheme="minorHAnsi"/>
          <w:sz w:val="20"/>
          <w:szCs w:val="20"/>
        </w:rPr>
      </w:pPr>
      <w:r>
        <w:rPr>
          <w:rFonts w:cstheme="minorHAnsi"/>
          <w:sz w:val="20"/>
          <w:szCs w:val="20"/>
        </w:rPr>
        <w:t xml:space="preserve">Coriolis Effect: </w:t>
      </w:r>
      <w:hyperlink r:id="rId26" w:history="1">
        <w:r w:rsidRPr="000671AA">
          <w:rPr>
            <w:rStyle w:val="Hyperlink"/>
            <w:rFonts w:cstheme="minorHAnsi"/>
            <w:sz w:val="20"/>
            <w:szCs w:val="20"/>
          </w:rPr>
          <w:t>https://www.youtube.com/watch?v=rdGtcZSFRLk&amp;list=PLIRCOr8Z3UMVdcoz1mZfkij29HpBSB5k_</w:t>
        </w:r>
      </w:hyperlink>
      <w:r>
        <w:rPr>
          <w:rFonts w:cstheme="minorHAnsi"/>
          <w:sz w:val="20"/>
          <w:szCs w:val="20"/>
        </w:rPr>
        <w:t xml:space="preserve"> </w:t>
      </w:r>
      <w:r w:rsidR="00C00DEF">
        <w:rPr>
          <w:rFonts w:cstheme="minorHAnsi"/>
          <w:sz w:val="20"/>
          <w:szCs w:val="20"/>
        </w:rPr>
        <w:t xml:space="preserve"> </w:t>
      </w:r>
    </w:p>
    <w:p w14:paraId="7FA0EFCF" w14:textId="77777777" w:rsidR="00412A74" w:rsidRPr="00C66987" w:rsidRDefault="00412A74" w:rsidP="00B90FA0">
      <w:pPr>
        <w:rPr>
          <w:rFonts w:cstheme="minorHAnsi"/>
          <w:sz w:val="20"/>
          <w:szCs w:val="20"/>
        </w:rPr>
      </w:pPr>
    </w:p>
    <w:p w14:paraId="1D0049E1" w14:textId="15D54CED" w:rsidR="00B90FA0" w:rsidRPr="00C66987" w:rsidRDefault="00D72B7D" w:rsidP="00B90FA0">
      <w:pPr>
        <w:rPr>
          <w:rFonts w:cstheme="minorHAnsi"/>
          <w:b/>
          <w:sz w:val="20"/>
          <w:szCs w:val="20"/>
        </w:rPr>
      </w:pPr>
      <w:r>
        <w:rPr>
          <w:rFonts w:cstheme="minorHAnsi"/>
          <w:b/>
          <w:sz w:val="20"/>
          <w:szCs w:val="20"/>
        </w:rPr>
        <w:t>National Geographic</w:t>
      </w:r>
    </w:p>
    <w:p w14:paraId="3DE76582" w14:textId="3725225D" w:rsidR="00412A74" w:rsidRPr="00C66987" w:rsidRDefault="00D72B7D" w:rsidP="00B90FA0">
      <w:pPr>
        <w:rPr>
          <w:rFonts w:cstheme="minorHAnsi"/>
          <w:sz w:val="20"/>
          <w:szCs w:val="20"/>
        </w:rPr>
      </w:pPr>
      <w:r>
        <w:rPr>
          <w:rFonts w:cstheme="minorHAnsi"/>
          <w:sz w:val="20"/>
          <w:szCs w:val="20"/>
        </w:rPr>
        <w:t xml:space="preserve">Atmosphere: </w:t>
      </w:r>
      <w:hyperlink r:id="rId27" w:history="1">
        <w:r w:rsidRPr="000671AA">
          <w:rPr>
            <w:rStyle w:val="Hyperlink"/>
            <w:rFonts w:cstheme="minorHAnsi"/>
            <w:sz w:val="20"/>
            <w:szCs w:val="20"/>
          </w:rPr>
          <w:t>https://www.youtube.com/watch?v=1YAOT92wuD8</w:t>
        </w:r>
      </w:hyperlink>
      <w:r>
        <w:rPr>
          <w:rFonts w:cstheme="minorHAnsi"/>
          <w:sz w:val="20"/>
          <w:szCs w:val="20"/>
        </w:rPr>
        <w:t xml:space="preserve"> </w:t>
      </w:r>
    </w:p>
    <w:p w14:paraId="589B1088" w14:textId="77777777" w:rsidR="00150E09" w:rsidRDefault="00150E09" w:rsidP="0020471A">
      <w:pPr>
        <w:rPr>
          <w:rFonts w:cstheme="minorHAnsi"/>
          <w:b/>
          <w:bCs/>
          <w:sz w:val="20"/>
          <w:szCs w:val="20"/>
          <w:shd w:val="clear" w:color="auto" w:fill="FFFF00"/>
        </w:rPr>
      </w:pPr>
    </w:p>
    <w:p w14:paraId="2D08652B" w14:textId="11B49A95" w:rsidR="00494FA1" w:rsidRPr="00C66987" w:rsidRDefault="00494FA1" w:rsidP="0020471A">
      <w:pPr>
        <w:rPr>
          <w:rFonts w:cstheme="minorHAnsi"/>
          <w:b/>
          <w:bCs/>
          <w:sz w:val="20"/>
          <w:szCs w:val="20"/>
        </w:rPr>
      </w:pPr>
      <w:r w:rsidRPr="00C66987">
        <w:rPr>
          <w:rFonts w:cstheme="minorHAnsi"/>
          <w:b/>
          <w:bCs/>
          <w:sz w:val="20"/>
          <w:szCs w:val="20"/>
          <w:shd w:val="clear" w:color="auto" w:fill="FFFF00"/>
        </w:rPr>
        <w:t>Barron’s Review Chapters</w:t>
      </w:r>
      <w:r w:rsidR="00FF4FAB" w:rsidRPr="00C66987">
        <w:rPr>
          <w:rFonts w:cstheme="minorHAnsi"/>
          <w:b/>
          <w:bCs/>
          <w:sz w:val="20"/>
          <w:szCs w:val="20"/>
          <w:shd w:val="clear" w:color="auto" w:fill="FFFF00"/>
        </w:rPr>
        <w:t>, 7</w:t>
      </w:r>
      <w:r w:rsidR="00FF4FAB" w:rsidRPr="00C66987">
        <w:rPr>
          <w:rFonts w:cstheme="minorHAnsi"/>
          <w:b/>
          <w:bCs/>
          <w:sz w:val="20"/>
          <w:szCs w:val="20"/>
          <w:shd w:val="clear" w:color="auto" w:fill="FFFF00"/>
          <w:vertAlign w:val="superscript"/>
        </w:rPr>
        <w:t>th</w:t>
      </w:r>
      <w:r w:rsidR="00FF4FAB" w:rsidRPr="00C66987">
        <w:rPr>
          <w:rFonts w:cstheme="minorHAnsi"/>
          <w:b/>
          <w:bCs/>
          <w:sz w:val="20"/>
          <w:szCs w:val="20"/>
          <w:shd w:val="clear" w:color="auto" w:fill="FFFF00"/>
        </w:rPr>
        <w:t xml:space="preserve"> Edition</w:t>
      </w:r>
    </w:p>
    <w:p w14:paraId="3C5A6E69" w14:textId="2C9E2118" w:rsidR="0061200C" w:rsidRDefault="00FB66C1" w:rsidP="00D875F7">
      <w:pPr>
        <w:rPr>
          <w:rFonts w:cstheme="minorHAnsi"/>
          <w:sz w:val="20"/>
          <w:szCs w:val="20"/>
        </w:rPr>
      </w:pPr>
      <w:r w:rsidRPr="00C66987">
        <w:rPr>
          <w:rFonts w:cstheme="minorHAnsi"/>
          <w:sz w:val="20"/>
          <w:szCs w:val="20"/>
        </w:rPr>
        <w:t xml:space="preserve">Chapter </w:t>
      </w:r>
      <w:r w:rsidR="00B5742E">
        <w:rPr>
          <w:rFonts w:cstheme="minorHAnsi"/>
          <w:sz w:val="20"/>
          <w:szCs w:val="20"/>
        </w:rPr>
        <w:t>1</w:t>
      </w:r>
      <w:r w:rsidR="00D875F7">
        <w:rPr>
          <w:rFonts w:cstheme="minorHAnsi"/>
          <w:sz w:val="20"/>
          <w:szCs w:val="20"/>
        </w:rPr>
        <w:t>:</w:t>
      </w:r>
      <w:r w:rsidR="00B5742E">
        <w:rPr>
          <w:rFonts w:cstheme="minorHAnsi"/>
          <w:sz w:val="20"/>
          <w:szCs w:val="20"/>
        </w:rPr>
        <w:t xml:space="preserve"> The Earth</w:t>
      </w:r>
      <w:r w:rsidR="00D875F7">
        <w:rPr>
          <w:rFonts w:cstheme="minorHAnsi"/>
          <w:sz w:val="20"/>
          <w:szCs w:val="20"/>
        </w:rPr>
        <w:t xml:space="preserve"> (Page</w:t>
      </w:r>
      <w:r w:rsidR="00B5742E">
        <w:rPr>
          <w:rFonts w:cstheme="minorHAnsi"/>
          <w:sz w:val="20"/>
          <w:szCs w:val="20"/>
        </w:rPr>
        <w:t xml:space="preserve"> 11</w:t>
      </w:r>
      <w:r w:rsidR="00D875F7">
        <w:rPr>
          <w:rFonts w:cstheme="minorHAnsi"/>
          <w:sz w:val="20"/>
          <w:szCs w:val="20"/>
        </w:rPr>
        <w:t>)</w:t>
      </w:r>
    </w:p>
    <w:p w14:paraId="49686CB6" w14:textId="53EF7E35" w:rsidR="001A2E4E" w:rsidRPr="00C66987" w:rsidRDefault="001A2E4E" w:rsidP="00D875F7">
      <w:pPr>
        <w:rPr>
          <w:rFonts w:cstheme="minorHAnsi"/>
          <w:sz w:val="20"/>
          <w:szCs w:val="20"/>
        </w:rPr>
      </w:pPr>
      <w:r>
        <w:rPr>
          <w:rFonts w:cstheme="minorHAnsi"/>
          <w:sz w:val="20"/>
          <w:szCs w:val="20"/>
        </w:rPr>
        <w:t>Chapter 2: The Atmosphere (Page 41)</w:t>
      </w:r>
    </w:p>
    <w:p w14:paraId="3E6C7693" w14:textId="620DC7EF" w:rsidR="00733662" w:rsidRPr="00C66987" w:rsidRDefault="00733662" w:rsidP="0020471A">
      <w:pPr>
        <w:rPr>
          <w:rFonts w:cstheme="minorHAnsi"/>
          <w:sz w:val="20"/>
          <w:szCs w:val="20"/>
        </w:rPr>
      </w:pPr>
    </w:p>
    <w:p w14:paraId="488BA03C" w14:textId="6B96B9C6" w:rsidR="00733662" w:rsidRPr="00C66987" w:rsidRDefault="00733662" w:rsidP="0020471A">
      <w:pPr>
        <w:rPr>
          <w:rFonts w:cstheme="minorHAnsi"/>
          <w:b/>
          <w:bCs/>
          <w:sz w:val="20"/>
          <w:szCs w:val="20"/>
        </w:rPr>
      </w:pPr>
      <w:r w:rsidRPr="00C66987">
        <w:rPr>
          <w:rFonts w:cstheme="minorHAnsi"/>
          <w:b/>
          <w:bCs/>
          <w:sz w:val="20"/>
          <w:szCs w:val="20"/>
          <w:shd w:val="clear" w:color="auto" w:fill="FFFF00"/>
        </w:rPr>
        <w:t xml:space="preserve">Unit </w:t>
      </w:r>
      <w:r w:rsidR="00CA10F8">
        <w:rPr>
          <w:rFonts w:cstheme="minorHAnsi"/>
          <w:b/>
          <w:bCs/>
          <w:sz w:val="20"/>
          <w:szCs w:val="20"/>
          <w:shd w:val="clear" w:color="auto" w:fill="FFFF00"/>
        </w:rPr>
        <w:t>4 Earth Systems</w:t>
      </w:r>
      <w:r w:rsidRPr="00C66987">
        <w:rPr>
          <w:rFonts w:cstheme="minorHAnsi"/>
          <w:b/>
          <w:bCs/>
          <w:sz w:val="20"/>
          <w:szCs w:val="20"/>
          <w:shd w:val="clear" w:color="auto" w:fill="FFFF00"/>
        </w:rPr>
        <w:t xml:space="preserve"> Vocabulary</w:t>
      </w:r>
    </w:p>
    <w:p w14:paraId="4FE975B4"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 xml:space="preserve">asthenosphere- </w:t>
      </w:r>
      <w:r w:rsidRPr="00726CC5">
        <w:rPr>
          <w:rFonts w:eastAsia="Times New Roman" w:cstheme="minorHAnsi"/>
          <w:sz w:val="20"/>
          <w:szCs w:val="20"/>
        </w:rPr>
        <w:t>the soft, flexible upper layer of the mantle, on which the tectonic plates move</w:t>
      </w:r>
    </w:p>
    <w:p w14:paraId="4A5557D3"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continental drift-</w:t>
      </w:r>
      <w:r w:rsidRPr="00726CC5">
        <w:rPr>
          <w:rFonts w:eastAsia="Times New Roman" w:cstheme="minorHAnsi"/>
          <w:sz w:val="20"/>
          <w:szCs w:val="20"/>
        </w:rPr>
        <w:t xml:space="preserve"> the theory that all of Earth’s continents were once joined together into a single large landmass, and then moved apart, forming the continents we see today</w:t>
      </w:r>
    </w:p>
    <w:p w14:paraId="471726E6"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 xml:space="preserve">convection- </w:t>
      </w:r>
      <w:r w:rsidRPr="00726CC5">
        <w:rPr>
          <w:rFonts w:eastAsia="Times New Roman" w:cstheme="minorHAnsi"/>
          <w:sz w:val="20"/>
          <w:szCs w:val="20"/>
        </w:rPr>
        <w:t>transfer of heat by movement of a fluid</w:t>
      </w:r>
    </w:p>
    <w:p w14:paraId="5E3C18F3"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convection currents-</w:t>
      </w:r>
      <w:r w:rsidRPr="00726CC5">
        <w:rPr>
          <w:rFonts w:eastAsia="Times New Roman" w:cstheme="minorHAnsi"/>
          <w:sz w:val="20"/>
          <w:szCs w:val="20"/>
        </w:rPr>
        <w:t xml:space="preserve"> movement within hot fluids, when the heat source is on the bottom, such as in a boiling pot of soup on the stove. Convection currents happen because the hotter material is less dense and rises; when it reaches the surface, it cools and becomes less dense, so it sinks. This rising and sinking creates a circular motion within the fluid.</w:t>
      </w:r>
    </w:p>
    <w:p w14:paraId="4296027C" w14:textId="77777777" w:rsidR="00726CC5" w:rsidRPr="00726CC5" w:rsidRDefault="00726CC5" w:rsidP="00726CC5">
      <w:pPr>
        <w:spacing w:after="0" w:line="240" w:lineRule="auto"/>
        <w:rPr>
          <w:rFonts w:eastAsia="Times New Roman" w:cstheme="minorHAnsi"/>
          <w:sz w:val="20"/>
          <w:szCs w:val="20"/>
        </w:rPr>
      </w:pPr>
      <w:r w:rsidRPr="00726CC5">
        <w:rPr>
          <w:rFonts w:eastAsia="Times New Roman" w:cstheme="minorHAnsi"/>
          <w:b/>
          <w:bCs/>
          <w:sz w:val="20"/>
          <w:szCs w:val="20"/>
        </w:rPr>
        <w:t xml:space="preserve">convergent plate boundaries- </w:t>
      </w:r>
      <w:r w:rsidRPr="00726CC5">
        <w:rPr>
          <w:rFonts w:eastAsia="Times New Roman" w:cstheme="minorHAnsi"/>
          <w:sz w:val="20"/>
          <w:szCs w:val="20"/>
        </w:rPr>
        <w:t>where two tectonic plates move toward each other</w:t>
      </w:r>
    </w:p>
    <w:p w14:paraId="29A7F2B1"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lastRenderedPageBreak/>
        <w:t>divergent plate boundaries-</w:t>
      </w:r>
      <w:r w:rsidRPr="00320AF2">
        <w:rPr>
          <w:rFonts w:asciiTheme="minorHAnsi" w:hAnsiTheme="minorHAnsi" w:cstheme="minorHAnsi"/>
          <w:sz w:val="20"/>
          <w:szCs w:val="20"/>
        </w:rPr>
        <w:t xml:space="preserve"> where two tectonic plates move away from each other</w:t>
      </w:r>
    </w:p>
    <w:p w14:paraId="2B1626C6"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Gondwana- </w:t>
      </w:r>
      <w:r w:rsidRPr="00320AF2">
        <w:rPr>
          <w:rFonts w:asciiTheme="minorHAnsi" w:hAnsiTheme="minorHAnsi" w:cstheme="minorHAnsi"/>
          <w:sz w:val="20"/>
          <w:szCs w:val="20"/>
        </w:rPr>
        <w:t>the southern continent formed when Pangaea split into two pieces</w:t>
      </w:r>
    </w:p>
    <w:p w14:paraId="0BDA55CC"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Laurasia- </w:t>
      </w:r>
      <w:r w:rsidRPr="00320AF2">
        <w:rPr>
          <w:rFonts w:asciiTheme="minorHAnsi" w:hAnsiTheme="minorHAnsi" w:cstheme="minorHAnsi"/>
          <w:sz w:val="20"/>
          <w:szCs w:val="20"/>
        </w:rPr>
        <w:t>the northern continent formed when Pangaea split into two pieces</w:t>
      </w:r>
    </w:p>
    <w:p w14:paraId="521A1ABF"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lithosphere- </w:t>
      </w:r>
      <w:r w:rsidRPr="00320AF2">
        <w:rPr>
          <w:rFonts w:asciiTheme="minorHAnsi" w:hAnsiTheme="minorHAnsi" w:cstheme="minorHAnsi"/>
          <w:sz w:val="20"/>
          <w:szCs w:val="20"/>
        </w:rPr>
        <w:t>the rigid, brittle layer made up of the crust and the uppermost part of the mantle. It is broken up into pieces called tectonic plates.</w:t>
      </w:r>
    </w:p>
    <w:p w14:paraId="4E80EE99" w14:textId="434E3BEC"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mantle convection-</w:t>
      </w:r>
      <w:r w:rsidRPr="00320AF2">
        <w:rPr>
          <w:rFonts w:asciiTheme="minorHAnsi" w:hAnsiTheme="minorHAnsi" w:cstheme="minorHAnsi"/>
          <w:sz w:val="20"/>
          <w:szCs w:val="20"/>
        </w:rPr>
        <w:t xml:space="preserve"> convection currents in the mantle that occur because hot rock in the lower part of the mantle is less dense and rises, and cooler rock in the upper part of the mantle cools, becomes more dense, and sinks. Mantle convection is thought to be the mechanism driving the movement of tectonic plates.</w:t>
      </w:r>
    </w:p>
    <w:p w14:paraId="2B5DAC7F" w14:textId="734278E6"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mid-ocean ridge- </w:t>
      </w:r>
      <w:r w:rsidRPr="00320AF2">
        <w:rPr>
          <w:rFonts w:asciiTheme="minorHAnsi" w:hAnsiTheme="minorHAnsi" w:cstheme="minorHAnsi"/>
          <w:sz w:val="20"/>
          <w:szCs w:val="20"/>
        </w:rPr>
        <w:t>a system of connected underwater mountain ranges that run throughout the world’s oceans. There is a rift valley in the center of the mid-ocean ridge, where magma rises up from the mantle, and pushes out to either side, producing seafloor spreading.</w:t>
      </w:r>
    </w:p>
    <w:p w14:paraId="01D72C6F"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Pangaea- </w:t>
      </w:r>
      <w:r w:rsidRPr="00320AF2">
        <w:rPr>
          <w:rFonts w:asciiTheme="minorHAnsi" w:hAnsiTheme="minorHAnsi" w:cstheme="minorHAnsi"/>
          <w:sz w:val="20"/>
          <w:szCs w:val="20"/>
        </w:rPr>
        <w:t>(“all land”) the single huge supercontinent that existed 245 million years ago, when all of Earth’s continents were joined together.</w:t>
      </w:r>
    </w:p>
    <w:p w14:paraId="36D05193"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seafloor spreading-</w:t>
      </w:r>
      <w:r w:rsidRPr="00320AF2">
        <w:rPr>
          <w:rFonts w:asciiTheme="minorHAnsi" w:hAnsiTheme="minorHAnsi" w:cstheme="minorHAnsi"/>
          <w:sz w:val="20"/>
          <w:szCs w:val="20"/>
        </w:rPr>
        <w:t xml:space="preserve"> the process by which new oceanic crust forms when magma rises up and solidifies at the mid-ocean ridges. The newer crust pushes the older crust out to each side, which is why the age of the sea floor increases with distance away from the mid-ocean ridges.</w:t>
      </w:r>
    </w:p>
    <w:p w14:paraId="70D65788"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subduction- </w:t>
      </w:r>
      <w:r w:rsidRPr="00320AF2">
        <w:rPr>
          <w:rFonts w:asciiTheme="minorHAnsi" w:hAnsiTheme="minorHAnsi" w:cstheme="minorHAnsi"/>
          <w:sz w:val="20"/>
          <w:szCs w:val="20"/>
        </w:rPr>
        <w:t>the process by which one tectonic plate sinks below another, returning to the mantle, where the rock is re-melted. Subduction takes place at convergent plate boundaries. Oceanic crust, which is denser, will always subduct under the less dense continental crust.</w:t>
      </w:r>
    </w:p>
    <w:p w14:paraId="3844B7E5"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tectonic plates-</w:t>
      </w:r>
      <w:r w:rsidRPr="00320AF2">
        <w:rPr>
          <w:rFonts w:asciiTheme="minorHAnsi" w:hAnsiTheme="minorHAnsi" w:cstheme="minorHAnsi"/>
          <w:sz w:val="20"/>
          <w:szCs w:val="20"/>
        </w:rPr>
        <w:t xml:space="preserve"> large pieces of the lithosphere that slowly move on top of the asthenosphere. There are seven primary plates and many smaller ones. The seven primary plates are the African Plate, Antarctic Plate, Eurasian Plate, Indo-Australian Plate, North American Plate, Pacific Plate, and South American Plate.</w:t>
      </w:r>
    </w:p>
    <w:p w14:paraId="3F4FA4C2"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 xml:space="preserve">tectonic plate boundary- </w:t>
      </w:r>
      <w:r w:rsidRPr="00320AF2">
        <w:rPr>
          <w:rFonts w:asciiTheme="minorHAnsi" w:hAnsiTheme="minorHAnsi" w:cstheme="minorHAnsi"/>
          <w:sz w:val="20"/>
          <w:szCs w:val="20"/>
        </w:rPr>
        <w:t>a place where two tectonic plates meet</w:t>
      </w:r>
    </w:p>
    <w:p w14:paraId="6D7074C6" w14:textId="77777777" w:rsidR="00726CC5" w:rsidRPr="00320AF2" w:rsidRDefault="00726CC5" w:rsidP="00726CC5">
      <w:pPr>
        <w:pStyle w:val="NormalWeb"/>
        <w:spacing w:before="0" w:beforeAutospacing="0" w:after="0" w:afterAutospacing="0"/>
        <w:rPr>
          <w:rFonts w:asciiTheme="minorHAnsi" w:hAnsiTheme="minorHAnsi" w:cstheme="minorHAnsi"/>
          <w:sz w:val="20"/>
          <w:szCs w:val="20"/>
        </w:rPr>
      </w:pPr>
      <w:r w:rsidRPr="00320AF2">
        <w:rPr>
          <w:rStyle w:val="Strong"/>
          <w:rFonts w:asciiTheme="minorHAnsi" w:hAnsiTheme="minorHAnsi" w:cstheme="minorHAnsi"/>
          <w:sz w:val="20"/>
          <w:szCs w:val="20"/>
        </w:rPr>
        <w:t>transform plate boundary-</w:t>
      </w:r>
      <w:r w:rsidRPr="00320AF2">
        <w:rPr>
          <w:rFonts w:asciiTheme="minorHAnsi" w:hAnsiTheme="minorHAnsi" w:cstheme="minorHAnsi"/>
          <w:sz w:val="20"/>
          <w:szCs w:val="20"/>
        </w:rPr>
        <w:t xml:space="preserve"> where two tectonic plates slip past each other, moving in opposite directions</w:t>
      </w:r>
    </w:p>
    <w:p w14:paraId="58250C02" w14:textId="1A2C3DE1" w:rsidR="00726CC5"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atmosphere</w:t>
      </w:r>
      <w:r w:rsidRPr="00320AF2">
        <w:rPr>
          <w:rFonts w:asciiTheme="minorHAnsi" w:hAnsiTheme="minorHAnsi" w:cstheme="minorHAnsi"/>
          <w:sz w:val="20"/>
          <w:szCs w:val="20"/>
        </w:rPr>
        <w:t>: The layer of air that surrounds the Earth (like a blanket).  The atmosphere is made up of a mixture</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of gaseous elements and compounds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and a small amount of tiny solids and liquids. The atmosphere is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held close to Earth due to gravity.</w:t>
      </w:r>
    </w:p>
    <w:p w14:paraId="69E0B934" w14:textId="6FCAEA70" w:rsidR="00E24278" w:rsidRPr="00320AF2" w:rsidRDefault="00320AF2"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T</w:t>
      </w:r>
      <w:r w:rsidR="00E24278" w:rsidRPr="00320AF2">
        <w:rPr>
          <w:rFonts w:asciiTheme="minorHAnsi" w:hAnsiTheme="minorHAnsi" w:cstheme="minorHAnsi"/>
          <w:b/>
          <w:bCs/>
          <w:sz w:val="20"/>
          <w:szCs w:val="20"/>
        </w:rPr>
        <w:t>hermosphere</w:t>
      </w:r>
      <w:r w:rsidRPr="00320AF2">
        <w:rPr>
          <w:rFonts w:asciiTheme="minorHAnsi" w:hAnsiTheme="minorHAnsi" w:cstheme="minorHAnsi"/>
          <w:b/>
          <w:bCs/>
          <w:sz w:val="20"/>
          <w:szCs w:val="20"/>
        </w:rPr>
        <w:t>:</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atmospheric layer between the mesosphere and the exosphere where the molecules contain the most heat energy; the Northern and Southern lights, known as the auroras are found here. The ionosphere</w:t>
      </w:r>
      <w:r>
        <w:rPr>
          <w:rFonts w:asciiTheme="minorHAnsi" w:hAnsiTheme="minorHAnsi" w:cstheme="minorHAnsi"/>
          <w:sz w:val="20"/>
          <w:szCs w:val="20"/>
        </w:rPr>
        <w:t>; t</w:t>
      </w:r>
      <w:r w:rsidR="00E24278" w:rsidRPr="00320AF2">
        <w:rPr>
          <w:rFonts w:asciiTheme="minorHAnsi" w:hAnsiTheme="minorHAnsi" w:cstheme="minorHAnsi"/>
          <w:sz w:val="20"/>
          <w:szCs w:val="20"/>
        </w:rPr>
        <w:t>he temperature increases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as altitude increases.</w:t>
      </w:r>
    </w:p>
    <w:p w14:paraId="133E625C" w14:textId="77CE208A" w:rsidR="00E24278" w:rsidRPr="00320AF2" w:rsidRDefault="00320AF2"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M</w:t>
      </w:r>
      <w:r w:rsidR="00E24278" w:rsidRPr="00320AF2">
        <w:rPr>
          <w:rFonts w:asciiTheme="minorHAnsi" w:hAnsiTheme="minorHAnsi" w:cstheme="minorHAnsi"/>
          <w:b/>
          <w:bCs/>
          <w:sz w:val="20"/>
          <w:szCs w:val="20"/>
        </w:rPr>
        <w:t>esosphere</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middle layer of Earth’s atmosphere where most meteoroids burn up.</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temperature decreases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as altitude increases.</w:t>
      </w:r>
    </w:p>
    <w:p w14:paraId="552861A4" w14:textId="4EE39B67"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jet stream</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“Rivers”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of high-speed air in the atmosphere, found in</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the</w:t>
      </w:r>
      <w:r w:rsidR="00320AF2">
        <w:rPr>
          <w:rFonts w:asciiTheme="minorHAnsi" w:hAnsiTheme="minorHAnsi" w:cstheme="minorHAnsi"/>
          <w:sz w:val="20"/>
          <w:szCs w:val="20"/>
        </w:rPr>
        <w:t xml:space="preserve"> top section of troposphere/early </w:t>
      </w:r>
      <w:r w:rsidRPr="00320AF2">
        <w:rPr>
          <w:rFonts w:asciiTheme="minorHAnsi" w:hAnsiTheme="minorHAnsi" w:cstheme="minorHAnsi"/>
          <w:sz w:val="20"/>
          <w:szCs w:val="20"/>
        </w:rPr>
        <w:t>stratosphere. It affects air masses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and affects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aircraft by speeding or slowing their path.</w:t>
      </w:r>
    </w:p>
    <w:p w14:paraId="338DCB0C" w14:textId="447F82DC"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ozone layer</w:t>
      </w:r>
      <w:r w:rsidR="00320AF2" w:rsidRPr="00320AF2">
        <w:rPr>
          <w:rFonts w:asciiTheme="minorHAnsi" w:hAnsiTheme="minorHAnsi" w:cstheme="minorHAnsi"/>
          <w:b/>
          <w:bCs/>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 layer of a special kind of oxygen (ozone = O</w:t>
      </w:r>
      <w:r w:rsidRPr="00320AF2">
        <w:rPr>
          <w:rFonts w:asciiTheme="minorHAnsi" w:hAnsiTheme="minorHAnsi" w:cstheme="minorHAnsi"/>
          <w:sz w:val="20"/>
          <w:szCs w:val="20"/>
          <w:vertAlign w:val="subscript"/>
        </w:rPr>
        <w:t>3</w:t>
      </w:r>
      <w:r w:rsidRPr="00320AF2">
        <w:rPr>
          <w:rFonts w:asciiTheme="minorHAnsi" w:hAnsiTheme="minorHAnsi" w:cstheme="minorHAnsi"/>
          <w:sz w:val="20"/>
          <w:szCs w:val="20"/>
        </w:rPr>
        <w:t>) found in the stratosphere that protects life on Earth from the sun’s harmful ultraviolet rays</w:t>
      </w:r>
    </w:p>
    <w:p w14:paraId="7E9BAD63" w14:textId="509B6D5C" w:rsidR="00E24278" w:rsidRPr="00320AF2" w:rsidRDefault="00320AF2"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s</w:t>
      </w:r>
      <w:r w:rsidR="00E24278" w:rsidRPr="00320AF2">
        <w:rPr>
          <w:rFonts w:asciiTheme="minorHAnsi" w:hAnsiTheme="minorHAnsi" w:cstheme="minorHAnsi"/>
          <w:b/>
          <w:bCs/>
          <w:sz w:val="20"/>
          <w:szCs w:val="20"/>
        </w:rPr>
        <w:t>tratosphere</w:t>
      </w:r>
      <w:r w:rsidRPr="00320AF2">
        <w:rPr>
          <w:rFonts w:asciiTheme="minorHAnsi" w:hAnsiTheme="minorHAnsi" w:cstheme="minorHAnsi"/>
          <w:b/>
          <w:bCs/>
          <w:sz w:val="20"/>
          <w:szCs w:val="20"/>
        </w:rPr>
        <w:t>:</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second layer from the Earth’s surface. It contains the ozone layer. The temperature increases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as altitude increases due to the ozone layer’s absorption of ultraviolet rays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from the sun.</w:t>
      </w:r>
    </w:p>
    <w:p w14:paraId="1B65B229" w14:textId="5C33ECE6"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troposphere</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The lowest layer of the atmospheric, containing</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about 75% of all the air in the atmosphere. It contains the air we breathe and is where weather, clouds, and air pollution are found.</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The temperature decreases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as altitude decreases</w:t>
      </w:r>
    </w:p>
    <w:p w14:paraId="72FC7CB7" w14:textId="74F038BE" w:rsidR="00E24278" w:rsidRPr="00320AF2" w:rsidRDefault="00320AF2" w:rsidP="00726CC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air </w:t>
      </w:r>
      <w:r w:rsidR="00E24278" w:rsidRPr="00320AF2">
        <w:rPr>
          <w:rFonts w:asciiTheme="minorHAnsi" w:hAnsiTheme="minorHAnsi" w:cstheme="minorHAnsi"/>
          <w:sz w:val="20"/>
          <w:szCs w:val="20"/>
        </w:rPr>
        <w:t>pressure</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amount of force pushing on a surface or area.-Think about how your ears feel under water.....image that higher up in the atmosphere....what might they feel like</w:t>
      </w:r>
      <w:r>
        <w:rPr>
          <w:rFonts w:asciiTheme="minorHAnsi" w:hAnsiTheme="minorHAnsi" w:cstheme="minorHAnsi"/>
          <w:sz w:val="20"/>
          <w:szCs w:val="20"/>
        </w:rPr>
        <w:t>.</w:t>
      </w:r>
    </w:p>
    <w:p w14:paraId="7E06C0D2" w14:textId="45D7FB51"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low pressure</w:t>
      </w:r>
      <w:r w:rsidR="00320AF2" w:rsidRPr="00320AF2">
        <w:rPr>
          <w:rFonts w:asciiTheme="minorHAnsi" w:hAnsiTheme="minorHAnsi" w:cstheme="minorHAnsi"/>
          <w:b/>
          <w:bCs/>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When air warms, its molecules scatter, the air becomes less dense and it rises.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This causes low pressure. Air is usually cloudy and winds are particularly strong</w:t>
      </w:r>
    </w:p>
    <w:p w14:paraId="38E6998E" w14:textId="55232C1D"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high pressure</w:t>
      </w:r>
      <w:r w:rsidR="00320AF2" w:rsidRPr="00320AF2">
        <w:rPr>
          <w:rFonts w:asciiTheme="minorHAnsi" w:hAnsiTheme="minorHAnsi" w:cstheme="minorHAnsi"/>
          <w:b/>
          <w:bCs/>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When air cools, its molecules move closer together, the air becomes more dense</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and it sinks. This causes high pressure. Weather is fair and winds typically light.</w:t>
      </w:r>
    </w:p>
    <w:p w14:paraId="3576ECAF" w14:textId="03D1FDA2" w:rsidR="00E24278" w:rsidRPr="00320AF2" w:rsidRDefault="00320AF2"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R</w:t>
      </w:r>
      <w:r w:rsidR="00E24278" w:rsidRPr="00320AF2">
        <w:rPr>
          <w:rFonts w:asciiTheme="minorHAnsi" w:hAnsiTheme="minorHAnsi" w:cstheme="minorHAnsi"/>
          <w:b/>
          <w:bCs/>
          <w:sz w:val="20"/>
          <w:szCs w:val="20"/>
        </w:rPr>
        <w:t>adiation</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The transfer of energy (including heat) through electromagnetic (light) waves.</w:t>
      </w:r>
      <w:r>
        <w:rPr>
          <w:rFonts w:asciiTheme="minorHAnsi" w:hAnsiTheme="minorHAnsi" w:cstheme="minorHAnsi"/>
          <w:sz w:val="20"/>
          <w:szCs w:val="20"/>
        </w:rPr>
        <w:t xml:space="preserve"> </w:t>
      </w:r>
      <w:r w:rsidR="00E24278" w:rsidRPr="00320AF2">
        <w:rPr>
          <w:rFonts w:asciiTheme="minorHAnsi" w:hAnsiTheme="minorHAnsi" w:cstheme="minorHAnsi"/>
          <w:sz w:val="20"/>
          <w:szCs w:val="20"/>
        </w:rPr>
        <w:t>Examples include: radio, microwave, infrared, ultraviolet, visible light, x-rays, gamma rays</w:t>
      </w:r>
    </w:p>
    <w:p w14:paraId="3A94E1A8" w14:textId="30B12B0B"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ultraviolet rays (UV radiation</w:t>
      </w:r>
      <w:r w:rsidRPr="00320AF2">
        <w:rPr>
          <w:rFonts w:asciiTheme="minorHAnsi" w:hAnsiTheme="minorHAnsi" w:cstheme="minorHAnsi"/>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 form of energy given off by light with wavelengths that are shorter than visible light. Ultraviolet rays</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are</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harmful to living things</w:t>
      </w:r>
    </w:p>
    <w:p w14:paraId="1CD9EE37" w14:textId="32C30DD0" w:rsidR="00E24278" w:rsidRPr="00320AF2" w:rsidRDefault="00E24278" w:rsidP="00726CC5">
      <w:pPr>
        <w:pStyle w:val="NormalWeb"/>
        <w:spacing w:before="0" w:beforeAutospacing="0" w:after="0" w:afterAutospacing="0"/>
        <w:rPr>
          <w:rFonts w:asciiTheme="minorHAnsi" w:hAnsiTheme="minorHAnsi" w:cstheme="minorHAnsi"/>
          <w:sz w:val="20"/>
          <w:szCs w:val="20"/>
        </w:rPr>
      </w:pPr>
      <w:r w:rsidRPr="00320AF2">
        <w:rPr>
          <w:rFonts w:asciiTheme="minorHAnsi" w:hAnsiTheme="minorHAnsi" w:cstheme="minorHAnsi"/>
          <w:b/>
          <w:bCs/>
          <w:sz w:val="20"/>
          <w:szCs w:val="20"/>
        </w:rPr>
        <w:t>wind</w:t>
      </w:r>
      <w:r w:rsidR="00320AF2" w:rsidRPr="00320AF2">
        <w:rPr>
          <w:rFonts w:asciiTheme="minorHAnsi" w:hAnsiTheme="minorHAnsi" w:cstheme="minorHAnsi"/>
          <w:b/>
          <w:bCs/>
          <w:sz w:val="20"/>
          <w:szCs w:val="20"/>
        </w:rPr>
        <w:t>:</w:t>
      </w:r>
      <w:r w:rsidR="00320AF2">
        <w:rPr>
          <w:rFonts w:asciiTheme="minorHAnsi" w:hAnsiTheme="minorHAnsi" w:cstheme="minorHAnsi"/>
          <w:sz w:val="20"/>
          <w:szCs w:val="20"/>
        </w:rPr>
        <w:t xml:space="preserve"> </w:t>
      </w:r>
      <w:r w:rsidRPr="00320AF2">
        <w:rPr>
          <w:rFonts w:asciiTheme="minorHAnsi" w:hAnsiTheme="minorHAnsi" w:cstheme="minorHAnsi"/>
          <w:sz w:val="20"/>
          <w:szCs w:val="20"/>
        </w:rPr>
        <w:t>Horizontal movement of air from an area of high pressure to an area of lower pressure</w:t>
      </w:r>
    </w:p>
    <w:p w14:paraId="43197B6F" w14:textId="77777777" w:rsidR="00E24278" w:rsidRDefault="00E24278" w:rsidP="00726CC5">
      <w:pPr>
        <w:pStyle w:val="NormalWeb"/>
        <w:spacing w:before="0" w:beforeAutospacing="0" w:after="0" w:afterAutospacing="0"/>
      </w:pPr>
    </w:p>
    <w:p w14:paraId="5892A2E2" w14:textId="268425B2" w:rsidR="00733662" w:rsidRPr="00F914C1" w:rsidRDefault="00733662" w:rsidP="00F914C1">
      <w:pPr>
        <w:rPr>
          <w:b/>
        </w:rPr>
      </w:pPr>
    </w:p>
    <w:sectPr w:rsidR="00733662" w:rsidRPr="00F914C1" w:rsidSect="00204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FB2AF2"/>
    <w:multiLevelType w:val="hybridMultilevel"/>
    <w:tmpl w:val="2C8C6E86"/>
    <w:lvl w:ilvl="0" w:tplc="CA2EF1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280E9A"/>
    <w:multiLevelType w:val="hybridMultilevel"/>
    <w:tmpl w:val="0BA4E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A"/>
    <w:rsid w:val="00015003"/>
    <w:rsid w:val="000241A1"/>
    <w:rsid w:val="00031EA8"/>
    <w:rsid w:val="000724DC"/>
    <w:rsid w:val="00076514"/>
    <w:rsid w:val="00076F4A"/>
    <w:rsid w:val="00085395"/>
    <w:rsid w:val="000A291F"/>
    <w:rsid w:val="000C1C38"/>
    <w:rsid w:val="000C3AFA"/>
    <w:rsid w:val="000E70C6"/>
    <w:rsid w:val="000F342F"/>
    <w:rsid w:val="00101990"/>
    <w:rsid w:val="00105544"/>
    <w:rsid w:val="001139C3"/>
    <w:rsid w:val="00113A1F"/>
    <w:rsid w:val="00122DBA"/>
    <w:rsid w:val="001315E9"/>
    <w:rsid w:val="00150E09"/>
    <w:rsid w:val="0016353E"/>
    <w:rsid w:val="00173976"/>
    <w:rsid w:val="001A2E4E"/>
    <w:rsid w:val="001A5169"/>
    <w:rsid w:val="001A700D"/>
    <w:rsid w:val="001B117B"/>
    <w:rsid w:val="001C027B"/>
    <w:rsid w:val="001D6DBF"/>
    <w:rsid w:val="001F2546"/>
    <w:rsid w:val="001F4A10"/>
    <w:rsid w:val="0020471A"/>
    <w:rsid w:val="002115E4"/>
    <w:rsid w:val="002131E6"/>
    <w:rsid w:val="00215D00"/>
    <w:rsid w:val="00224C0D"/>
    <w:rsid w:val="00234A9A"/>
    <w:rsid w:val="0024682D"/>
    <w:rsid w:val="00250286"/>
    <w:rsid w:val="00250DE7"/>
    <w:rsid w:val="00251202"/>
    <w:rsid w:val="002567B1"/>
    <w:rsid w:val="002632C0"/>
    <w:rsid w:val="00283B9D"/>
    <w:rsid w:val="00291F51"/>
    <w:rsid w:val="002B02CB"/>
    <w:rsid w:val="002B797F"/>
    <w:rsid w:val="002D1385"/>
    <w:rsid w:val="002E610D"/>
    <w:rsid w:val="002F298C"/>
    <w:rsid w:val="002F3344"/>
    <w:rsid w:val="00317A57"/>
    <w:rsid w:val="00320188"/>
    <w:rsid w:val="00320AF2"/>
    <w:rsid w:val="00321091"/>
    <w:rsid w:val="0032544E"/>
    <w:rsid w:val="003263D8"/>
    <w:rsid w:val="00326B20"/>
    <w:rsid w:val="00332CAC"/>
    <w:rsid w:val="003504CC"/>
    <w:rsid w:val="0035316D"/>
    <w:rsid w:val="003619F3"/>
    <w:rsid w:val="003719A2"/>
    <w:rsid w:val="00396D35"/>
    <w:rsid w:val="00397B51"/>
    <w:rsid w:val="003A163C"/>
    <w:rsid w:val="003A4FC8"/>
    <w:rsid w:val="003B02D0"/>
    <w:rsid w:val="003B3222"/>
    <w:rsid w:val="003B5051"/>
    <w:rsid w:val="003B60F6"/>
    <w:rsid w:val="003C370D"/>
    <w:rsid w:val="003C523B"/>
    <w:rsid w:val="003D315F"/>
    <w:rsid w:val="003D7BAC"/>
    <w:rsid w:val="003E0883"/>
    <w:rsid w:val="003E778C"/>
    <w:rsid w:val="00410E4B"/>
    <w:rsid w:val="0041198E"/>
    <w:rsid w:val="00412A74"/>
    <w:rsid w:val="00422E0E"/>
    <w:rsid w:val="00424DBC"/>
    <w:rsid w:val="004309A7"/>
    <w:rsid w:val="004351C0"/>
    <w:rsid w:val="0044241B"/>
    <w:rsid w:val="00443FEA"/>
    <w:rsid w:val="004457FF"/>
    <w:rsid w:val="0044583E"/>
    <w:rsid w:val="0046402C"/>
    <w:rsid w:val="00494FA1"/>
    <w:rsid w:val="004A3A42"/>
    <w:rsid w:val="004A3A60"/>
    <w:rsid w:val="004A577D"/>
    <w:rsid w:val="004B5711"/>
    <w:rsid w:val="004C2994"/>
    <w:rsid w:val="004C5F48"/>
    <w:rsid w:val="004D36E8"/>
    <w:rsid w:val="004D479C"/>
    <w:rsid w:val="004E66C0"/>
    <w:rsid w:val="005072F5"/>
    <w:rsid w:val="0051009E"/>
    <w:rsid w:val="00561FCD"/>
    <w:rsid w:val="00566756"/>
    <w:rsid w:val="00566988"/>
    <w:rsid w:val="005669C9"/>
    <w:rsid w:val="0056717F"/>
    <w:rsid w:val="0057021B"/>
    <w:rsid w:val="00595006"/>
    <w:rsid w:val="005A7DF0"/>
    <w:rsid w:val="005B429F"/>
    <w:rsid w:val="005C4705"/>
    <w:rsid w:val="005D0382"/>
    <w:rsid w:val="005E2F4B"/>
    <w:rsid w:val="005E5E63"/>
    <w:rsid w:val="005F233E"/>
    <w:rsid w:val="005F3B2B"/>
    <w:rsid w:val="005F59DE"/>
    <w:rsid w:val="005F68B3"/>
    <w:rsid w:val="006052F4"/>
    <w:rsid w:val="0060775B"/>
    <w:rsid w:val="00607DCC"/>
    <w:rsid w:val="0061200C"/>
    <w:rsid w:val="00621C78"/>
    <w:rsid w:val="006234B4"/>
    <w:rsid w:val="00644F7F"/>
    <w:rsid w:val="00646B1E"/>
    <w:rsid w:val="00646C07"/>
    <w:rsid w:val="00652FB9"/>
    <w:rsid w:val="0067222F"/>
    <w:rsid w:val="00677E17"/>
    <w:rsid w:val="006840B8"/>
    <w:rsid w:val="006A66C6"/>
    <w:rsid w:val="006A7F8E"/>
    <w:rsid w:val="006B18F6"/>
    <w:rsid w:val="006B4C7A"/>
    <w:rsid w:val="006C050F"/>
    <w:rsid w:val="006E651D"/>
    <w:rsid w:val="006F3F82"/>
    <w:rsid w:val="006F40D6"/>
    <w:rsid w:val="006F5097"/>
    <w:rsid w:val="006F6664"/>
    <w:rsid w:val="007000EF"/>
    <w:rsid w:val="00700E53"/>
    <w:rsid w:val="00703A33"/>
    <w:rsid w:val="00710930"/>
    <w:rsid w:val="0072084D"/>
    <w:rsid w:val="00726CC5"/>
    <w:rsid w:val="00733662"/>
    <w:rsid w:val="0075111D"/>
    <w:rsid w:val="007516E4"/>
    <w:rsid w:val="0075767A"/>
    <w:rsid w:val="00770295"/>
    <w:rsid w:val="0078753F"/>
    <w:rsid w:val="007B0374"/>
    <w:rsid w:val="007B0742"/>
    <w:rsid w:val="007C17DD"/>
    <w:rsid w:val="007D12DD"/>
    <w:rsid w:val="007D1BC0"/>
    <w:rsid w:val="007D39A2"/>
    <w:rsid w:val="007D59EC"/>
    <w:rsid w:val="007E4BD7"/>
    <w:rsid w:val="007F580A"/>
    <w:rsid w:val="00803EF6"/>
    <w:rsid w:val="0080454B"/>
    <w:rsid w:val="00805765"/>
    <w:rsid w:val="00811E3F"/>
    <w:rsid w:val="00824AFF"/>
    <w:rsid w:val="00851161"/>
    <w:rsid w:val="008575D0"/>
    <w:rsid w:val="00886A9F"/>
    <w:rsid w:val="00893E5E"/>
    <w:rsid w:val="00895417"/>
    <w:rsid w:val="008A42B9"/>
    <w:rsid w:val="008A6004"/>
    <w:rsid w:val="008B640B"/>
    <w:rsid w:val="008C3F14"/>
    <w:rsid w:val="008D23CE"/>
    <w:rsid w:val="008E41DD"/>
    <w:rsid w:val="008F3974"/>
    <w:rsid w:val="008F4C30"/>
    <w:rsid w:val="009014DB"/>
    <w:rsid w:val="009063B0"/>
    <w:rsid w:val="00907E40"/>
    <w:rsid w:val="009443A7"/>
    <w:rsid w:val="00947749"/>
    <w:rsid w:val="009502C9"/>
    <w:rsid w:val="00957A84"/>
    <w:rsid w:val="00964DD3"/>
    <w:rsid w:val="00971A05"/>
    <w:rsid w:val="00972FEE"/>
    <w:rsid w:val="009943B3"/>
    <w:rsid w:val="00994952"/>
    <w:rsid w:val="009954C3"/>
    <w:rsid w:val="009C2C6B"/>
    <w:rsid w:val="009C4E0F"/>
    <w:rsid w:val="009C778D"/>
    <w:rsid w:val="009C7CDA"/>
    <w:rsid w:val="009D7F45"/>
    <w:rsid w:val="009E14A8"/>
    <w:rsid w:val="009E48F4"/>
    <w:rsid w:val="009E78ED"/>
    <w:rsid w:val="009F0D34"/>
    <w:rsid w:val="009F43F8"/>
    <w:rsid w:val="00A04297"/>
    <w:rsid w:val="00A108D0"/>
    <w:rsid w:val="00A113F1"/>
    <w:rsid w:val="00A13E48"/>
    <w:rsid w:val="00A50763"/>
    <w:rsid w:val="00A57666"/>
    <w:rsid w:val="00A5786C"/>
    <w:rsid w:val="00A8795A"/>
    <w:rsid w:val="00A87990"/>
    <w:rsid w:val="00A93B1D"/>
    <w:rsid w:val="00AA374D"/>
    <w:rsid w:val="00AC0AD4"/>
    <w:rsid w:val="00AC2C21"/>
    <w:rsid w:val="00AD2EF1"/>
    <w:rsid w:val="00AD3FCF"/>
    <w:rsid w:val="00AD5993"/>
    <w:rsid w:val="00AF08EC"/>
    <w:rsid w:val="00AF0A82"/>
    <w:rsid w:val="00AF58F1"/>
    <w:rsid w:val="00AF7B31"/>
    <w:rsid w:val="00B000F2"/>
    <w:rsid w:val="00B042CC"/>
    <w:rsid w:val="00B04989"/>
    <w:rsid w:val="00B1303F"/>
    <w:rsid w:val="00B16B87"/>
    <w:rsid w:val="00B177BB"/>
    <w:rsid w:val="00B271B9"/>
    <w:rsid w:val="00B408A3"/>
    <w:rsid w:val="00B44502"/>
    <w:rsid w:val="00B479F9"/>
    <w:rsid w:val="00B5742E"/>
    <w:rsid w:val="00B83284"/>
    <w:rsid w:val="00B83C0C"/>
    <w:rsid w:val="00B87E33"/>
    <w:rsid w:val="00B90FA0"/>
    <w:rsid w:val="00B93DD3"/>
    <w:rsid w:val="00BB118E"/>
    <w:rsid w:val="00BB3CAE"/>
    <w:rsid w:val="00BB7D6D"/>
    <w:rsid w:val="00BC4FBF"/>
    <w:rsid w:val="00BC5903"/>
    <w:rsid w:val="00BD071A"/>
    <w:rsid w:val="00BD1D61"/>
    <w:rsid w:val="00BD2CA5"/>
    <w:rsid w:val="00BD31D6"/>
    <w:rsid w:val="00BD495B"/>
    <w:rsid w:val="00C0070E"/>
    <w:rsid w:val="00C00DEF"/>
    <w:rsid w:val="00C016C1"/>
    <w:rsid w:val="00C03876"/>
    <w:rsid w:val="00C23724"/>
    <w:rsid w:val="00C273E1"/>
    <w:rsid w:val="00C30B64"/>
    <w:rsid w:val="00C31D2F"/>
    <w:rsid w:val="00C34F53"/>
    <w:rsid w:val="00C36E4F"/>
    <w:rsid w:val="00C371CC"/>
    <w:rsid w:val="00C3771C"/>
    <w:rsid w:val="00C6509E"/>
    <w:rsid w:val="00C65AA5"/>
    <w:rsid w:val="00C66987"/>
    <w:rsid w:val="00C67546"/>
    <w:rsid w:val="00C675F9"/>
    <w:rsid w:val="00C768A4"/>
    <w:rsid w:val="00C862A3"/>
    <w:rsid w:val="00CA10F8"/>
    <w:rsid w:val="00CB0FAC"/>
    <w:rsid w:val="00CB38E1"/>
    <w:rsid w:val="00CC24B9"/>
    <w:rsid w:val="00CC3619"/>
    <w:rsid w:val="00CC5D7C"/>
    <w:rsid w:val="00CD45E3"/>
    <w:rsid w:val="00CD4C60"/>
    <w:rsid w:val="00CD52A3"/>
    <w:rsid w:val="00CD68FD"/>
    <w:rsid w:val="00CD6A57"/>
    <w:rsid w:val="00CE3A0C"/>
    <w:rsid w:val="00D0207B"/>
    <w:rsid w:val="00D032D9"/>
    <w:rsid w:val="00D12423"/>
    <w:rsid w:val="00D27CD7"/>
    <w:rsid w:val="00D46855"/>
    <w:rsid w:val="00D47C23"/>
    <w:rsid w:val="00D61F96"/>
    <w:rsid w:val="00D72B7D"/>
    <w:rsid w:val="00D875F7"/>
    <w:rsid w:val="00D91675"/>
    <w:rsid w:val="00D93849"/>
    <w:rsid w:val="00D948C4"/>
    <w:rsid w:val="00DA2C98"/>
    <w:rsid w:val="00DA489C"/>
    <w:rsid w:val="00DB5D1A"/>
    <w:rsid w:val="00DB6341"/>
    <w:rsid w:val="00DF4C53"/>
    <w:rsid w:val="00E01AEE"/>
    <w:rsid w:val="00E041F7"/>
    <w:rsid w:val="00E100FA"/>
    <w:rsid w:val="00E104CD"/>
    <w:rsid w:val="00E11434"/>
    <w:rsid w:val="00E118BE"/>
    <w:rsid w:val="00E12687"/>
    <w:rsid w:val="00E24278"/>
    <w:rsid w:val="00E252C4"/>
    <w:rsid w:val="00E2644C"/>
    <w:rsid w:val="00E52769"/>
    <w:rsid w:val="00E568AD"/>
    <w:rsid w:val="00E618DB"/>
    <w:rsid w:val="00E67314"/>
    <w:rsid w:val="00E72506"/>
    <w:rsid w:val="00E728FA"/>
    <w:rsid w:val="00E94F65"/>
    <w:rsid w:val="00EB174E"/>
    <w:rsid w:val="00EB1E59"/>
    <w:rsid w:val="00EC0F16"/>
    <w:rsid w:val="00EC21AF"/>
    <w:rsid w:val="00EC394B"/>
    <w:rsid w:val="00F11652"/>
    <w:rsid w:val="00F14493"/>
    <w:rsid w:val="00F405BA"/>
    <w:rsid w:val="00F44507"/>
    <w:rsid w:val="00F914C1"/>
    <w:rsid w:val="00F9213F"/>
    <w:rsid w:val="00F934B7"/>
    <w:rsid w:val="00FB15A5"/>
    <w:rsid w:val="00FB66C1"/>
    <w:rsid w:val="00FB6EF7"/>
    <w:rsid w:val="00FC0671"/>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38E9"/>
  <w15:chartTrackingRefBased/>
  <w15:docId w15:val="{822C0705-4379-46CF-B63B-20E6A28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6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87"/>
    <w:pPr>
      <w:spacing w:after="0" w:line="240" w:lineRule="auto"/>
      <w:ind w:left="720"/>
      <w:contextualSpacing/>
    </w:pPr>
    <w:rPr>
      <w:rFonts w:ascii="Times New Roman" w:eastAsia="MS Mincho" w:hAnsi="Times New Roman" w:cs="Times New Roman"/>
      <w:sz w:val="24"/>
      <w:szCs w:val="24"/>
    </w:rPr>
  </w:style>
  <w:style w:type="table" w:styleId="TableGrid">
    <w:name w:val="Table Grid"/>
    <w:basedOn w:val="TableNormal"/>
    <w:rsid w:val="003719A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0374"/>
    <w:rPr>
      <w:color w:val="0000FF"/>
      <w:u w:val="single"/>
    </w:rPr>
  </w:style>
  <w:style w:type="character" w:styleId="UnresolvedMention">
    <w:name w:val="Unresolved Mention"/>
    <w:basedOn w:val="DefaultParagraphFont"/>
    <w:uiPriority w:val="99"/>
    <w:semiHidden/>
    <w:unhideWhenUsed/>
    <w:rsid w:val="00770295"/>
    <w:rPr>
      <w:color w:val="605E5C"/>
      <w:shd w:val="clear" w:color="auto" w:fill="E1DFDD"/>
    </w:rPr>
  </w:style>
  <w:style w:type="paragraph" w:styleId="NormalWeb">
    <w:name w:val="Normal (Web)"/>
    <w:basedOn w:val="Normal"/>
    <w:uiPriority w:val="99"/>
    <w:semiHidden/>
    <w:unhideWhenUsed/>
    <w:rsid w:val="00E01A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CC5"/>
    <w:rPr>
      <w:b/>
      <w:bCs/>
    </w:rPr>
  </w:style>
  <w:style w:type="character" w:customStyle="1" w:styleId="Heading1Char">
    <w:name w:val="Heading 1 Char"/>
    <w:basedOn w:val="DefaultParagraphFont"/>
    <w:link w:val="Heading1"/>
    <w:uiPriority w:val="9"/>
    <w:rsid w:val="00726CC5"/>
    <w:rPr>
      <w:rFonts w:ascii="Times New Roman" w:eastAsia="Times New Roman" w:hAnsi="Times New Roman" w:cs="Times New Roman"/>
      <w:b/>
      <w:bCs/>
      <w:kern w:val="36"/>
      <w:sz w:val="48"/>
      <w:szCs w:val="48"/>
    </w:rPr>
  </w:style>
  <w:style w:type="character" w:customStyle="1" w:styleId="cat-links">
    <w:name w:val="cat-links"/>
    <w:basedOn w:val="DefaultParagraphFont"/>
    <w:rsid w:val="00726CC5"/>
  </w:style>
  <w:style w:type="character" w:customStyle="1" w:styleId="posted-by">
    <w:name w:val="posted-by"/>
    <w:basedOn w:val="DefaultParagraphFont"/>
    <w:rsid w:val="00726CC5"/>
  </w:style>
  <w:style w:type="character" w:customStyle="1" w:styleId="author-name">
    <w:name w:val="author-name"/>
    <w:basedOn w:val="DefaultParagraphFont"/>
    <w:rsid w:val="00726CC5"/>
  </w:style>
  <w:style w:type="character" w:customStyle="1" w:styleId="tags-links">
    <w:name w:val="tags-links"/>
    <w:basedOn w:val="DefaultParagraphFont"/>
    <w:rsid w:val="0072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7763">
      <w:bodyDiv w:val="1"/>
      <w:marLeft w:val="0"/>
      <w:marRight w:val="0"/>
      <w:marTop w:val="0"/>
      <w:marBottom w:val="0"/>
      <w:divBdr>
        <w:top w:val="none" w:sz="0" w:space="0" w:color="auto"/>
        <w:left w:val="none" w:sz="0" w:space="0" w:color="auto"/>
        <w:bottom w:val="none" w:sz="0" w:space="0" w:color="auto"/>
        <w:right w:val="none" w:sz="0" w:space="0" w:color="auto"/>
      </w:divBdr>
      <w:divsChild>
        <w:div w:id="1905334210">
          <w:marLeft w:val="0"/>
          <w:marRight w:val="0"/>
          <w:marTop w:val="0"/>
          <w:marBottom w:val="0"/>
          <w:divBdr>
            <w:top w:val="none" w:sz="0" w:space="0" w:color="auto"/>
            <w:left w:val="none" w:sz="0" w:space="0" w:color="auto"/>
            <w:bottom w:val="none" w:sz="0" w:space="0" w:color="auto"/>
            <w:right w:val="none" w:sz="0" w:space="0" w:color="auto"/>
          </w:divBdr>
          <w:divsChild>
            <w:div w:id="9434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078">
      <w:bodyDiv w:val="1"/>
      <w:marLeft w:val="0"/>
      <w:marRight w:val="0"/>
      <w:marTop w:val="0"/>
      <w:marBottom w:val="0"/>
      <w:divBdr>
        <w:top w:val="none" w:sz="0" w:space="0" w:color="auto"/>
        <w:left w:val="none" w:sz="0" w:space="0" w:color="auto"/>
        <w:bottom w:val="none" w:sz="0" w:space="0" w:color="auto"/>
        <w:right w:val="none" w:sz="0" w:space="0" w:color="auto"/>
      </w:divBdr>
      <w:divsChild>
        <w:div w:id="1091311805">
          <w:marLeft w:val="0"/>
          <w:marRight w:val="0"/>
          <w:marTop w:val="0"/>
          <w:marBottom w:val="0"/>
          <w:divBdr>
            <w:top w:val="none" w:sz="0" w:space="0" w:color="auto"/>
            <w:left w:val="none" w:sz="0" w:space="0" w:color="auto"/>
            <w:bottom w:val="none" w:sz="0" w:space="0" w:color="auto"/>
            <w:right w:val="none" w:sz="0" w:space="0" w:color="auto"/>
          </w:divBdr>
          <w:divsChild>
            <w:div w:id="1889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256">
      <w:bodyDiv w:val="1"/>
      <w:marLeft w:val="0"/>
      <w:marRight w:val="0"/>
      <w:marTop w:val="0"/>
      <w:marBottom w:val="0"/>
      <w:divBdr>
        <w:top w:val="none" w:sz="0" w:space="0" w:color="auto"/>
        <w:left w:val="none" w:sz="0" w:space="0" w:color="auto"/>
        <w:bottom w:val="none" w:sz="0" w:space="0" w:color="auto"/>
        <w:right w:val="none" w:sz="0" w:space="0" w:color="auto"/>
      </w:divBdr>
    </w:div>
    <w:div w:id="1039860665">
      <w:bodyDiv w:val="1"/>
      <w:marLeft w:val="0"/>
      <w:marRight w:val="0"/>
      <w:marTop w:val="0"/>
      <w:marBottom w:val="0"/>
      <w:divBdr>
        <w:top w:val="none" w:sz="0" w:space="0" w:color="auto"/>
        <w:left w:val="none" w:sz="0" w:space="0" w:color="auto"/>
        <w:bottom w:val="none" w:sz="0" w:space="0" w:color="auto"/>
        <w:right w:val="none" w:sz="0" w:space="0" w:color="auto"/>
      </w:divBdr>
    </w:div>
    <w:div w:id="1375931709">
      <w:bodyDiv w:val="1"/>
      <w:marLeft w:val="0"/>
      <w:marRight w:val="0"/>
      <w:marTop w:val="0"/>
      <w:marBottom w:val="0"/>
      <w:divBdr>
        <w:top w:val="none" w:sz="0" w:space="0" w:color="auto"/>
        <w:left w:val="none" w:sz="0" w:space="0" w:color="auto"/>
        <w:bottom w:val="none" w:sz="0" w:space="0" w:color="auto"/>
        <w:right w:val="none" w:sz="0" w:space="0" w:color="auto"/>
      </w:divBdr>
      <w:divsChild>
        <w:div w:id="1538346805">
          <w:marLeft w:val="0"/>
          <w:marRight w:val="0"/>
          <w:marTop w:val="705"/>
          <w:marBottom w:val="705"/>
          <w:divBdr>
            <w:top w:val="none" w:sz="0" w:space="0" w:color="auto"/>
            <w:left w:val="none" w:sz="0" w:space="0" w:color="auto"/>
            <w:bottom w:val="none" w:sz="0" w:space="0" w:color="auto"/>
            <w:right w:val="none" w:sz="0" w:space="0" w:color="auto"/>
          </w:divBdr>
          <w:divsChild>
            <w:div w:id="884296665">
              <w:marLeft w:val="0"/>
              <w:marRight w:val="0"/>
              <w:marTop w:val="0"/>
              <w:marBottom w:val="0"/>
              <w:divBdr>
                <w:top w:val="none" w:sz="0" w:space="0" w:color="auto"/>
                <w:left w:val="none" w:sz="0" w:space="0" w:color="auto"/>
                <w:bottom w:val="none" w:sz="0" w:space="0" w:color="auto"/>
                <w:right w:val="none" w:sz="0" w:space="0" w:color="auto"/>
              </w:divBdr>
              <w:divsChild>
                <w:div w:id="2065448898">
                  <w:marLeft w:val="0"/>
                  <w:marRight w:val="0"/>
                  <w:marTop w:val="0"/>
                  <w:marBottom w:val="0"/>
                  <w:divBdr>
                    <w:top w:val="none" w:sz="0" w:space="0" w:color="auto"/>
                    <w:left w:val="none" w:sz="0" w:space="0" w:color="auto"/>
                    <w:bottom w:val="none" w:sz="0" w:space="0" w:color="auto"/>
                    <w:right w:val="none" w:sz="0" w:space="0" w:color="auto"/>
                  </w:divBdr>
                  <w:divsChild>
                    <w:div w:id="120851627">
                      <w:marLeft w:val="0"/>
                      <w:marRight w:val="0"/>
                      <w:marTop w:val="0"/>
                      <w:marBottom w:val="0"/>
                      <w:divBdr>
                        <w:top w:val="none" w:sz="0" w:space="0" w:color="auto"/>
                        <w:left w:val="none" w:sz="0" w:space="0" w:color="auto"/>
                        <w:bottom w:val="none" w:sz="0" w:space="0" w:color="auto"/>
                        <w:right w:val="none" w:sz="0" w:space="0" w:color="auto"/>
                      </w:divBdr>
                    </w:div>
                  </w:divsChild>
                </w:div>
                <w:div w:id="116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0973">
      <w:bodyDiv w:val="1"/>
      <w:marLeft w:val="0"/>
      <w:marRight w:val="0"/>
      <w:marTop w:val="0"/>
      <w:marBottom w:val="0"/>
      <w:divBdr>
        <w:top w:val="none" w:sz="0" w:space="0" w:color="auto"/>
        <w:left w:val="none" w:sz="0" w:space="0" w:color="auto"/>
        <w:bottom w:val="none" w:sz="0" w:space="0" w:color="auto"/>
        <w:right w:val="none" w:sz="0" w:space="0" w:color="auto"/>
      </w:divBdr>
    </w:div>
    <w:div w:id="16354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bozemanscience.com/ap-es-003-geology" TargetMode="External"/><Relationship Id="rId26" Type="http://schemas.openxmlformats.org/officeDocument/2006/relationships/hyperlink" Target="https://www.youtube.com/watch?v=rdGtcZSFRLk&amp;list=PLIRCOr8Z3UMVdcoz1mZfkij29HpBSB5k_" TargetMode="External"/><Relationship Id="rId3" Type="http://schemas.openxmlformats.org/officeDocument/2006/relationships/customXml" Target="../customXml/item3.xml"/><Relationship Id="rId21" Type="http://schemas.openxmlformats.org/officeDocument/2006/relationships/hyperlink" Target="https://www.youtube.com/watch?v=1WQYGUJFKtM"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bozemanscience.com/ap-es-002-environmental-systems" TargetMode="External"/><Relationship Id="rId25" Type="http://schemas.openxmlformats.org/officeDocument/2006/relationships/hyperlink" Target="https://www.youtube.com/watch?v=V2381lUhqc0"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www.bozemanscience.com/ap-es-006-soil-soil-dynam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24" Type="http://schemas.openxmlformats.org/officeDocument/2006/relationships/hyperlink" Target="https://www.youtube.com/watch?v=tX3Y5bzNDiU"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s://www.youtube.com/watch?v=QOrVotzBNto"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bozemanscience.com/ap-es-004-the-atmosphere"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youtube.com/watch?v=jYGmu2cvjDA" TargetMode="External"/><Relationship Id="rId27" Type="http://schemas.openxmlformats.org/officeDocument/2006/relationships/hyperlink" Target="https://www.youtube.com/watch?v=1YAOT92wu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445E37672F94D84411B16D1B1EB8E" ma:contentTypeVersion="30" ma:contentTypeDescription="Create a new document." ma:contentTypeScope="" ma:versionID="74c9a270446ab4fc455a279331531c5c">
  <xsd:schema xmlns:xsd="http://www.w3.org/2001/XMLSchema" xmlns:xs="http://www.w3.org/2001/XMLSchema" xmlns:p="http://schemas.microsoft.com/office/2006/metadata/properties" xmlns:ns3="afd10774-52bd-4fc1-9799-ecf2b49099c2" targetNamespace="http://schemas.microsoft.com/office/2006/metadata/properties" ma:root="true" ma:fieldsID="317019e9fbb391a74a821dd6850a26cf" ns3:_="">
    <xsd:import namespace="afd10774-52bd-4fc1-9799-ecf2b49099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10774-52bd-4fc1-9799-ecf2b4909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fd10774-52bd-4fc1-9799-ecf2b49099c2" xsi:nil="true"/>
    <Distribution_Groups xmlns="afd10774-52bd-4fc1-9799-ecf2b49099c2" xsi:nil="true"/>
    <IsNotebookLocked xmlns="afd10774-52bd-4fc1-9799-ecf2b49099c2" xsi:nil="true"/>
    <Templates xmlns="afd10774-52bd-4fc1-9799-ecf2b49099c2" xsi:nil="true"/>
    <Has_Teacher_Only_SectionGroup xmlns="afd10774-52bd-4fc1-9799-ecf2b49099c2" xsi:nil="true"/>
    <CultureName xmlns="afd10774-52bd-4fc1-9799-ecf2b49099c2" xsi:nil="true"/>
    <LMS_Mappings xmlns="afd10774-52bd-4fc1-9799-ecf2b49099c2" xsi:nil="true"/>
    <DefaultSectionNames xmlns="afd10774-52bd-4fc1-9799-ecf2b49099c2" xsi:nil="true"/>
    <NotebookType xmlns="afd10774-52bd-4fc1-9799-ecf2b49099c2" xsi:nil="true"/>
    <Teachers xmlns="afd10774-52bd-4fc1-9799-ecf2b49099c2">
      <UserInfo>
        <DisplayName/>
        <AccountId xsi:nil="true"/>
        <AccountType/>
      </UserInfo>
    </Teachers>
    <Is_Collaboration_Space_Locked xmlns="afd10774-52bd-4fc1-9799-ecf2b49099c2" xsi:nil="true"/>
    <Math_Settings xmlns="afd10774-52bd-4fc1-9799-ecf2b49099c2" xsi:nil="true"/>
    <Owner xmlns="afd10774-52bd-4fc1-9799-ecf2b49099c2">
      <UserInfo>
        <DisplayName/>
        <AccountId xsi:nil="true"/>
        <AccountType/>
      </UserInfo>
    </Owner>
    <Invited_Teachers xmlns="afd10774-52bd-4fc1-9799-ecf2b49099c2" xsi:nil="true"/>
    <FolderType xmlns="afd10774-52bd-4fc1-9799-ecf2b49099c2" xsi:nil="true"/>
    <Students xmlns="afd10774-52bd-4fc1-9799-ecf2b49099c2">
      <UserInfo>
        <DisplayName/>
        <AccountId xsi:nil="true"/>
        <AccountType/>
      </UserInfo>
    </Students>
    <Student_Groups xmlns="afd10774-52bd-4fc1-9799-ecf2b49099c2">
      <UserInfo>
        <DisplayName/>
        <AccountId xsi:nil="true"/>
        <AccountType/>
      </UserInfo>
    </Student_Groups>
    <AppVersion xmlns="afd10774-52bd-4fc1-9799-ecf2b49099c2" xsi:nil="true"/>
    <TeamsChannelId xmlns="afd10774-52bd-4fc1-9799-ecf2b49099c2" xsi:nil="true"/>
    <Invited_Students xmlns="afd10774-52bd-4fc1-9799-ecf2b49099c2" xsi:nil="true"/>
  </documentManagement>
</p:properties>
</file>

<file path=customXml/itemProps1.xml><?xml version="1.0" encoding="utf-8"?>
<ds:datastoreItem xmlns:ds="http://schemas.openxmlformats.org/officeDocument/2006/customXml" ds:itemID="{4AA05914-A5F3-4F0C-808A-A39C9961A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10774-52bd-4fc1-9799-ecf2b490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71AE8-5068-4EDF-8FAE-64AA28443707}">
  <ds:schemaRefs>
    <ds:schemaRef ds:uri="http://schemas.microsoft.com/sharepoint/v3/contenttype/forms"/>
  </ds:schemaRefs>
</ds:datastoreItem>
</file>

<file path=customXml/itemProps3.xml><?xml version="1.0" encoding="utf-8"?>
<ds:datastoreItem xmlns:ds="http://schemas.openxmlformats.org/officeDocument/2006/customXml" ds:itemID="{B9ECD74D-8CB7-4858-B82F-4BC3D355C394}">
  <ds:schemaRefs>
    <ds:schemaRef ds:uri="http://schemas.microsoft.com/office/2006/metadata/properties"/>
    <ds:schemaRef ds:uri="http://schemas.microsoft.com/office/infopath/2007/PartnerControls"/>
    <ds:schemaRef ds:uri="afd10774-52bd-4fc1-9799-ecf2b49099c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Willis</dc:creator>
  <cp:keywords/>
  <dc:description/>
  <cp:lastModifiedBy>Kristine Clements _ Staff - MiddleCreekHS</cp:lastModifiedBy>
  <cp:revision>2</cp:revision>
  <dcterms:created xsi:type="dcterms:W3CDTF">2020-03-27T21:02:00Z</dcterms:created>
  <dcterms:modified xsi:type="dcterms:W3CDTF">2020-03-27T21:02:00Z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0x010100407445E37672F94D84411B16D1B1EB8E</vt:lpwstr>
  </property>
</Properties>
</file>